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412D48" w:rsidRPr="00953985" w:rsidRDefault="00412D48" w:rsidP="00412D48">
      <w:pPr>
        <w:pStyle w:val="currently"/>
        <w:ind w:left="300"/>
      </w:pPr>
      <w:r w:rsidRPr="00953985">
        <w:t>Currently, most generative AI performance evaluations rely on English-centric standards, which has the drawback of not adequately reflecting the domestic service environment.</w:t>
      </w:r>
    </w:p>
    <w:p w:rsidR="00412D48" w:rsidRPr="00953985" w:rsidRDefault="00412D48" w:rsidP="00412D48">
      <w:pPr>
        <w:pStyle w:val="currently"/>
        <w:ind w:left="300"/>
      </w:pPr>
      <w:r w:rsidRPr="00953985">
        <w:rPr>
          <w:rFonts w:hint="eastAsia"/>
        </w:rPr>
        <w:t>현재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대부분의</w:t>
      </w:r>
      <w:r w:rsidRPr="00953985">
        <w:rPr>
          <w:rFonts w:hint="eastAsia"/>
        </w:rPr>
        <w:t xml:space="preserve"> </w:t>
      </w:r>
      <w:proofErr w:type="spellStart"/>
      <w:r w:rsidRPr="00953985">
        <w:rPr>
          <w:rFonts w:hint="eastAsia"/>
        </w:rPr>
        <w:t>생성형</w:t>
      </w:r>
      <w:proofErr w:type="spellEnd"/>
      <w:r w:rsidRPr="00953985">
        <w:rPr>
          <w:rFonts w:hint="eastAsia"/>
        </w:rPr>
        <w:t xml:space="preserve"> </w:t>
      </w:r>
      <w:r w:rsidRPr="00953985">
        <w:t xml:space="preserve">AI </w:t>
      </w:r>
      <w:proofErr w:type="spellStart"/>
      <w:r w:rsidRPr="00953985">
        <w:rPr>
          <w:rFonts w:hint="eastAsia"/>
        </w:rPr>
        <w:t>성능평가는</w:t>
      </w:r>
      <w:proofErr w:type="spellEnd"/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영어권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중심의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기준에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의존하고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있어</w:t>
      </w:r>
      <w:r w:rsidRPr="00953985">
        <w:t xml:space="preserve">, </w:t>
      </w:r>
      <w:r w:rsidRPr="00953985">
        <w:rPr>
          <w:rFonts w:hint="eastAsia"/>
        </w:rPr>
        <w:t>국내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서비스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환경을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충분히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반영하지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못한다는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단점이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있다</w:t>
      </w:r>
      <w:r w:rsidRPr="00953985">
        <w:t>.</w:t>
      </w:r>
    </w:p>
    <w:p w:rsidR="00A931E9" w:rsidRPr="00412D48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412D48" w:rsidRPr="00E42B33" w:rsidRDefault="00412D48" w:rsidP="00412D48">
      <w:pPr>
        <w:pStyle w:val="a5"/>
        <w:autoSpaceDE w:val="0"/>
        <w:autoSpaceDN w:val="0"/>
        <w:jc w:val="right"/>
        <w:rPr>
          <w:rFonts w:ascii="굴림" w:eastAsia="굴림" w:hAnsi="굴림"/>
          <w:b w:val="0"/>
        </w:rPr>
      </w:pPr>
      <w:proofErr w:type="spellStart"/>
      <w:r>
        <w:rPr>
          <w:rFonts w:ascii="굴림" w:eastAsia="굴림" w:hAnsi="굴림" w:hint="eastAsia"/>
          <w:b w:val="0"/>
        </w:rPr>
        <w:t>생성형</w:t>
      </w:r>
      <w:proofErr w:type="spellEnd"/>
      <w:r>
        <w:rPr>
          <w:rFonts w:ascii="굴림" w:eastAsia="굴림" w:hAnsi="굴림" w:hint="eastAsia"/>
          <w:b w:val="0"/>
        </w:rPr>
        <w:t xml:space="preserve"> </w:t>
      </w:r>
      <w:r>
        <w:rPr>
          <w:rFonts w:ascii="굴림" w:eastAsia="굴림" w:hAnsi="굴림"/>
          <w:b w:val="0"/>
        </w:rPr>
        <w:t xml:space="preserve">AI </w:t>
      </w:r>
      <w:r>
        <w:rPr>
          <w:rFonts w:ascii="굴림" w:eastAsia="굴림" w:hAnsi="굴림" w:hint="eastAsia"/>
          <w:b w:val="0"/>
        </w:rPr>
        <w:t>모델 벤치마크 점수</w:t>
      </w:r>
      <w:r w:rsidRPr="00E42B33">
        <w:rPr>
          <w:rFonts w:ascii="굴림" w:eastAsia="굴림" w:hAnsi="굴림" w:hint="eastAsia"/>
          <w:b w:val="0"/>
        </w:rPr>
        <w:t>(</w:t>
      </w:r>
      <w:proofErr w:type="gramStart"/>
      <w:r w:rsidRPr="00E42B33">
        <w:rPr>
          <w:rFonts w:ascii="굴림" w:eastAsia="굴림" w:hAnsi="굴림" w:hint="eastAsia"/>
          <w:b w:val="0"/>
        </w:rPr>
        <w:t>단위</w:t>
      </w:r>
      <w:r w:rsidRPr="00E42B33">
        <w:rPr>
          <w:rFonts w:ascii="굴림" w:eastAsia="굴림" w:hAnsi="굴림"/>
          <w:b w:val="0"/>
        </w:rPr>
        <w:t xml:space="preserve"> :</w:t>
      </w:r>
      <w:proofErr w:type="gramEnd"/>
      <w:r w:rsidRPr="00E42B33">
        <w:rPr>
          <w:rFonts w:ascii="굴림" w:eastAsia="굴림" w:hAnsi="굴림"/>
          <w:b w:val="0"/>
        </w:rPr>
        <w:t xml:space="preserve"> </w:t>
      </w:r>
      <w:r>
        <w:rPr>
          <w:rFonts w:ascii="굴림" w:eastAsia="굴림" w:hAnsi="굴림" w:hint="eastAsia"/>
          <w:b w:val="0"/>
        </w:rPr>
        <w:t>%</w:t>
      </w:r>
      <w:r w:rsidRPr="00E42B33">
        <w:rPr>
          <w:rFonts w:ascii="굴림" w:eastAsia="굴림" w:hAnsi="굴림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62"/>
        <w:gridCol w:w="1737"/>
        <w:gridCol w:w="1738"/>
        <w:gridCol w:w="1737"/>
        <w:gridCol w:w="1738"/>
        <w:gridCol w:w="1738"/>
      </w:tblGrid>
      <w:tr w:rsidR="00412D48" w:rsidRPr="008329F4" w:rsidTr="00470A43">
        <w:trPr>
          <w:trHeight w:val="234"/>
        </w:trPr>
        <w:tc>
          <w:tcPr>
            <w:tcW w:w="196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유형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수학 및 추론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차트 문답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수학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과학 다이어그램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합계</w:t>
            </w:r>
          </w:p>
        </w:tc>
      </w:tr>
      <w:tr w:rsidR="00412D48" w:rsidRPr="008329F4" w:rsidTr="00470A43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챗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</w:rPr>
              <w:t>G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PT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=sum(b2:e2)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261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412D48" w:rsidRPr="008329F4" w:rsidTr="00470A43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클로드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277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412D48" w:rsidRPr="008329F4" w:rsidTr="00470A43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제미나이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=sum(b4:e4)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271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412D48" w:rsidRPr="008329F4" w:rsidTr="00470A43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코파일럿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412D48" w:rsidRPr="009D4487" w:rsidRDefault="00412D48" w:rsidP="00470A43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</w:tbl>
    <w:p w:rsidR="00A931E9" w:rsidRDefault="00A931E9">
      <w:pPr>
        <w:rPr>
          <w:rFonts w:ascii="맑은 고딕" w:eastAsia="맑은 고딕" w:hAnsi="맑은 고딕"/>
        </w:rPr>
      </w:pPr>
    </w:p>
    <w:p w:rsidR="00A931E9" w:rsidRDefault="00412D48">
      <w:pPr>
        <w:rPr>
          <w:rFonts w:ascii="맑은 고딕" w:eastAsia="맑은 고딕" w:hAnsi="맑은 고딕"/>
        </w:rPr>
      </w:pPr>
      <w:r w:rsidRPr="00870440">
        <w:rPr>
          <w:rFonts w:ascii="돋움" w:eastAsia="돋움" w:hAnsi="돋움"/>
          <w:noProof/>
        </w:rPr>
        <w:drawing>
          <wp:anchor distT="0" distB="0" distL="114300" distR="114300" simplePos="0" relativeHeight="251659264" behindDoc="0" locked="0" layoutInCell="1" allowOverlap="1" wp14:anchorId="0A313DEB" wp14:editId="1E211679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697345" cy="2270760"/>
            <wp:effectExtent l="0" t="0" r="8255" b="1524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412D48" w:rsidRPr="00473FA2" w:rsidRDefault="00412D48" w:rsidP="00412D48">
      <w:pPr>
        <w:ind w:firstLineChars="200" w:firstLine="480"/>
        <w:rPr>
          <w:rFonts w:ascii="Cambria Math" w:hAnsi="Cambria Math"/>
          <w:sz w:val="24"/>
          <w:szCs w:val="24"/>
        </w:rPr>
      </w:pPr>
      <w:r w:rsidRPr="009C5626">
        <w:rPr>
          <w:rFonts w:asciiTheme="minorEastAsia" w:hAnsiTheme="minorEastAsia"/>
          <w:sz w:val="24"/>
          <w:szCs w:val="24"/>
        </w:rPr>
        <w:t xml:space="preserve">(1)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r-1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a(1+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1-r</m:t>
            </m:r>
          </m:den>
        </m:f>
        <m:r>
          <w:rPr>
            <w:rFonts w:ascii="Cambria Math" w:hAnsi="Cambria Math"/>
            <w:sz w:val="24"/>
            <w:szCs w:val="24"/>
          </w:rPr>
          <m:t>(r≠1)</m:t>
        </m:r>
      </m:oMath>
      <w:r w:rsidRPr="00473FA2">
        <w:rPr>
          <w:rFonts w:ascii="Cambria Math" w:hAnsi="Cambria Math"/>
          <w:sz w:val="24"/>
          <w:szCs w:val="24"/>
        </w:rPr>
        <w:t xml:space="preserve">             (</w:t>
      </w:r>
      <w:r w:rsidRPr="009C5626">
        <w:rPr>
          <w:rFonts w:asciiTheme="minorEastAsia" w:hAnsiTheme="minorEastAsia"/>
          <w:sz w:val="24"/>
          <w:szCs w:val="24"/>
        </w:rPr>
        <w:t xml:space="preserve">2) </w:t>
      </w:r>
      <m:oMath>
        <m:r>
          <w:rPr>
            <w:rFonts w:ascii="Cambria Math" w:hAnsi="Cambria Math"/>
            <w:sz w:val="24"/>
            <w:szCs w:val="24"/>
          </w:rPr>
          <m:t>L=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m+M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  <m:r>
          <w:rPr>
            <w:rFonts w:ascii="Cambria Math" w:hAnsi="Cambria Math"/>
            <w:sz w:val="24"/>
            <w:szCs w:val="24"/>
          </w:rPr>
          <m:t>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m+M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2gh</m:t>
            </m:r>
          </m:e>
        </m:rad>
      </m:oMath>
      <w:r w:rsidRPr="00473FA2">
        <w:rPr>
          <w:rFonts w:ascii="Cambria Math" w:hAnsi="Cambria Math"/>
          <w:sz w:val="24"/>
          <w:szCs w:val="24"/>
        </w:rPr>
        <w:t xml:space="preserve"> </w:t>
      </w:r>
    </w:p>
    <w:p w:rsidR="00A931E9" w:rsidRPr="00412D48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4463A7">
      <w:pPr>
        <w:rPr>
          <w:rFonts w:ascii="맑은 고딕" w:eastAsia="맑은 고딕" w:hAnsi="맑은 고딕"/>
        </w:rPr>
      </w:pP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D39F22A" wp14:editId="730C0880">
                <wp:simplePos x="0" y="0"/>
                <wp:positionH relativeFrom="column">
                  <wp:posOffset>1932940</wp:posOffset>
                </wp:positionH>
                <wp:positionV relativeFrom="paragraph">
                  <wp:posOffset>4777740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4463A7" w:rsidRPr="007877C5" w:rsidRDefault="004463A7" w:rsidP="004463A7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장문 이해 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9F22A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52.2pt;margin-top:376.2pt;width:264.2pt;height:38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J5RAIAAIUEAAAOAAAAZHJzL2Uyb0RvYy54bWysVMFO3DAQvVfqP1i+l+wCi2BFFm1BVJUQ&#10;IEHF2es4JJLjccfeTejX99nZQEt7qnpxxjPPz543Mzm/GDordoZDS66U84OZFMZpqlr3XMpvj9ef&#10;TqUIUblKWXKmlC8myIvVxw/nvV+aQ2rIVoYFSFxY9r6UTYx+WRRBN6ZT4YC8cQjWxJ2K2PJzUbHq&#10;wd7Z4nA2Oyl64sozaRMCvFdjUK4yf10bHe/qOpgobCnxtphXzusmrcXqXC2fWfmm1ftnqH94Rada&#10;h0tfqa5UVGLL7R9UXauZAtXxQFNXUF232uQckM189i6bh0Z5k3OBOMG/yhT+H62+3d2zaCvUbiGF&#10;Ux1q9GiGKD7TIOCCPr0PS8AePIBxgB/YyR/gTGkPNXfpi4QE4lD65VXdxKbhPDpaLI6OEdKIHZ+e&#10;HM+z/MXbac8hfjHUiWSUklG9LKra3YSIlwA6QdJljq5ba3MFrRN9Kc8Wh4t8IJBtqxRMsNxL5tKy&#10;2Cl0QRzy68H1GyoRX6nQjKAKVsoRKOvwSRqMuSYrDpthL8yGqhfowjR2VvD6ugXTjQrxXjFaCfli&#10;POIdltoSHkl7S4qG+Mff/AmPCiMqRY/WLGX4vlVspLBfHWqf+ngyeDI2k+G23SUhzzkGz+ts4gBH&#10;O5k1U/eEqVmnWxBSTuOuUurI0+YyjiOCudNmvc4w9KtX8cY9eJ3Ik7JJs8fhSbHfVyyi1rc0ta1a&#10;vivciB1Lt95Gqttc1STpqONeafR6ln4/l2mYft1n1NvfY/UTAAD//wMAUEsDBBQABgAIAAAAIQCH&#10;22Ce4QAAAAsBAAAPAAAAZHJzL2Rvd25yZXYueG1sTI/BTsMwEETvSPyDtUjcqNOkQAlxKoRUekEV&#10;FJA4OvGShMbrKHbdwNeznOA2o32anSlWk+1FxNF3jhTMZwkIpNqZjhoFry/riyUIHzQZ3TtCBV/o&#10;YVWenhQ6N+5Izxh3oREcQj7XCtoQhlxKX7dotZ+5AYlvH260OrAdG2lGfeRw28s0Sa6k1R3xh1YP&#10;eN9ivd8drIJqE+aPT5/xbfO93WNcZz6+P9RKnZ9Nd7cgAk7hD4bf+lwdSu5UuQMZL3oFWbJYMKrg&#10;+jJlwcQyS3lMxSK9SUCWhfy/ofwBAAD//wMAUEsBAi0AFAAGAAgAAAAhALaDOJL+AAAA4QEAABMA&#10;AAAAAAAAAAAAAAAAAAAAAFtDb250ZW50X1R5cGVzXS54bWxQSwECLQAUAAYACAAAACEAOP0h/9YA&#10;AACUAQAACwAAAAAAAAAAAAAAAAAvAQAAX3JlbHMvLnJlbHNQSwECLQAUAAYACAAAACEAkITSeUQC&#10;AACFBAAADgAAAAAAAAAAAAAAAAAuAgAAZHJzL2Uyb0RvYy54bWxQSwECLQAUAAYACAAAACEAh9tg&#10;nuEAAAALAQAADwAAAAAAAAAAAAAAAACeBAAAZHJzL2Rvd25yZXYueG1sUEsFBgAAAAAEAAQA8wAA&#10;AKwFAAAAAA==&#10;" filled="f" strokecolor="black [3213]">
                <v:stroke dashstyle="dash"/>
                <v:textbox inset="0,0,0,0">
                  <w:txbxContent>
                    <w:p w:rsidR="004463A7" w:rsidRPr="007877C5" w:rsidRDefault="004463A7" w:rsidP="004463A7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장문 이해 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C8949C1" wp14:editId="09DF1DED">
                <wp:simplePos x="0" y="0"/>
                <wp:positionH relativeFrom="column">
                  <wp:posOffset>1932940</wp:posOffset>
                </wp:positionH>
                <wp:positionV relativeFrom="paragraph">
                  <wp:posOffset>3931920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4463A7" w:rsidRPr="007877C5" w:rsidRDefault="004463A7" w:rsidP="004463A7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추론 능력</w:t>
                            </w:r>
                            <w:r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949C1" id="Text Box 14" o:spid="_x0000_s1027" type="#_x0000_t202" style="position:absolute;left:0;text-align:left;margin-left:152.2pt;margin-top:309.6pt;width:264.2pt;height:38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IrTRwIAAIwEAAAOAAAAZHJzL2Uyb0RvYy54bWysVMFO3DAQvVfqP1i+l+zCLqIrsmgLoqqE&#10;KBJUnL2OQyI5Hnfs3YR+fZ+dDbS0p6oXZzzz/Ox5M5Pzi6GzYm84tORKOT+aSWGcpqp1T6X89nD9&#10;4UyKEJWrlCVnSvlsgrxYv3933vuVOaaGbGVYgMSFVe9L2cToV0URdGM6FY7IG4dgTdypiC0/FRWr&#10;HuydLY5ns9OiJ648kzYhwHs1BuU689e10fFrXQcThS0l3hbzynndprVYn6vVEyvftPrwDPUPr+hU&#10;63DpC9WVikrsuP2Dqms1U6A6HmnqCqrrVpucA7KZz95kc98ob3IuECf4F5nC/6PVt/s7Fm2F2i2k&#10;cKpDjR7MEMUnGgRc0Kf3YQXYvQcwDvADO/kDnCntoeYufZGQQBxKP7+om9g0nCcny+XJAiGN2OLs&#10;dDHP8hevpz2H+NlQJ5JRSkb1sqhqfxMiXgLoBEmXObpurc0VtE70pfy4PF7mA4FsW6VgguVeMpeW&#10;xV6hC+KQXw+u31CJ+EqFZgRVsFKOQFmHT9JgzDVZcdgOo2aTDluqniEP09hgwevrFoQ3KsQ7xego&#10;pI0piV+x1JbwVjpYUjTEP/7mT3gUGlEpenRoKcP3nWIjhf3i0AKpnSeDJ2M7GW7XXRLSnWP+vM4m&#10;DnC0k1kzdY8Ynk26BSHlNO4qpY48bS7jOCkYP202mwxD23oVb9y914k8CZykexgeFftD4SJKfktT&#10;96rVm/qN2LGCm12kus3FTcqOOh4ER8vnChzGM83Ur/uMev2JrH8CAAD//wMAUEsDBBQABgAIAAAA&#10;IQBvMvPR4gAAAAsBAAAPAAAAZHJzL2Rvd25yZXYueG1sTI9NT8MwDIbvSPyHyEjcWPoxpq40nRDS&#10;2AUhGCBxTFvTljVO1WRZ4ddjTnC0/ej18xab2Qwi4OR6SwriRQQCqbZNT62C15ftVQbCeU2NHiyh&#10;gi90sCnPzwqdN/ZEzxj2vhUcQi7XCjrvx1xKV3dotFvYEYlvH3Yy2vM4tbKZ9InDzSCTKFpJo3vi&#10;D50e8a7D+rA/GgXVzscPT5/hbff9eMCwTV14v6+VuryYb29AeJz9Hwy/+qwOJTtV9kiNE4OCNFou&#10;GVWwitcJCCayNOEyFW/W1xnIspD/O5Q/AAAA//8DAFBLAQItABQABgAIAAAAIQC2gziS/gAAAOEB&#10;AAATAAAAAAAAAAAAAAAAAAAAAABbQ29udGVudF9UeXBlc10ueG1sUEsBAi0AFAAGAAgAAAAhADj9&#10;If/WAAAAlAEAAAsAAAAAAAAAAAAAAAAALwEAAF9yZWxzLy5yZWxzUEsBAi0AFAAGAAgAAAAhANT4&#10;itNHAgAAjAQAAA4AAAAAAAAAAAAAAAAALgIAAGRycy9lMm9Eb2MueG1sUEsBAi0AFAAGAAgAAAAh&#10;AG8y89HiAAAACwEAAA8AAAAAAAAAAAAAAAAAoQQAAGRycy9kb3ducmV2LnhtbFBLBQYAAAAABAAE&#10;APMAAACwBQAAAAA=&#10;" filled="f" strokecolor="black [3213]">
                <v:stroke dashstyle="dash"/>
                <v:textbox inset="0,0,0,0">
                  <w:txbxContent>
                    <w:p w:rsidR="004463A7" w:rsidRPr="007877C5" w:rsidRDefault="004463A7" w:rsidP="004463A7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추론 능력</w:t>
                      </w:r>
                      <w:r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CE59685" wp14:editId="6ECC4D6C">
                <wp:simplePos x="0" y="0"/>
                <wp:positionH relativeFrom="column">
                  <wp:posOffset>1932940</wp:posOffset>
                </wp:positionH>
                <wp:positionV relativeFrom="paragraph">
                  <wp:posOffset>3086372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4463A7" w:rsidRPr="007877C5" w:rsidRDefault="004463A7" w:rsidP="004463A7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수학 풀이 능력 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59685" id="Text Box 13" o:spid="_x0000_s1028" type="#_x0000_t202" style="position:absolute;left:0;text-align:left;margin-left:152.2pt;margin-top:243pt;width:264.2pt;height:38.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p2RwIAAIwEAAAOAAAAZHJzL2Uyb0RvYy54bWysVE1v2zAMvQ/YfxB0X5zPog3qFFmLDAOC&#10;tkA79KzIcm1AFjVJiZ39+j3Jcbp1Ow27yBT59CQ+kr6+6RrNDsr5mkzOJ6MxZ8pIKmrzmvNvz5tP&#10;l5z5IEwhNBmV86Py/Gb18cN1a5dqShXpQjkGEuOXrc15FYJdZpmXlWqEH5FVBsGSXCMCtu41K5xo&#10;wd7obDoeX2QtucI6ksp7eO/6IF8l/rJUMjyUpVeB6ZzjbSGtLq27uGara7F8dcJWtTw9Q/zDKxpR&#10;G1x6proTQbC9q/+gamrpyFMZRpKajMqylirlgGwm43fZPFXCqpQLxPH2LJP/f7Ty/vDoWF2gdjPO&#10;jGhQo2fVBfaZOgYX9GmtXwL2ZAEMHfzADn4PZ0y7K10Tv0iIIQ6lj2d1I5uEczZbLGZzhCRi88uL&#10;+STJn72dts6HL4oaFo2cO1QviSoOWx/wEkAHSLzM0KbWOlVQG9bm/GoxXaQDnnRdxGCEpV5St9qx&#10;g0AXhC69Hly/oSLxnfBVDypgxRyB0gafqEGfa7RCt+uSZtNBhx0VR8jjqG8wb+WmBuFW+PAoHDoK&#10;aWNKwgOWUhPeSieLs4rcj7/5Ix6FRpSzFh2ac/99L5ziTH81aIHYzoPhBmM3GGbf3BLSnWD+rEwm&#10;DrigB7N01LxgeNbxFoSEkbgr5zK4YXMb+knB+Em1XicY2taKsDVPVkbyKHCU7rl7Ec6eChdQ8nsa&#10;ulcs39Wvx/YVXO8DlXUqblS21/EkOFo+VeA0nnGmft0n1NtPZPUTAAD//wMAUEsDBBQABgAIAAAA&#10;IQAs8aV44QAAAAsBAAAPAAAAZHJzL2Rvd25yZXYueG1sTI9BT4QwEIXvJv6HZky8uWUBCUHKxpis&#10;ezFGV008FhgBl04J7XbRX+940uNkXt77vnKzmFEEnN1gScF6FYFAamw7UKfg9WV7lYNwXlOrR0uo&#10;4AsdbKrzs1IXrT3RM4a97wSXkCu0gt77qZDSNT0a7VZ2QuLfh52N9nzOnWxnfeJyM8o4ijJp9EC8&#10;0OsJ73psDvujUVDv/Prh6TO87b4fDxi2iQvv941SlxfL7Q0Ij4v/C8MvPqNDxUy1PVLrxKggidKU&#10;owrSPGMpTuRJzDK1gusszkBWpfzvUP0AAAD//wMAUEsBAi0AFAAGAAgAAAAhALaDOJL+AAAA4QEA&#10;ABMAAAAAAAAAAAAAAAAAAAAAAFtDb250ZW50X1R5cGVzXS54bWxQSwECLQAUAAYACAAAACEAOP0h&#10;/9YAAACUAQAACwAAAAAAAAAAAAAAAAAvAQAAX3JlbHMvLnJlbHNQSwECLQAUAAYACAAAACEAJ6Xq&#10;dkcCAACMBAAADgAAAAAAAAAAAAAAAAAuAgAAZHJzL2Uyb0RvYy54bWxQSwECLQAUAAYACAAAACEA&#10;LPGleOEAAAALAQAADwAAAAAAAAAAAAAAAAChBAAAZHJzL2Rvd25yZXYueG1sUEsFBgAAAAAEAAQA&#10;8wAAAK8FAAAAAA==&#10;" filled="f" strokecolor="black [3213]">
                <v:stroke dashstyle="dash"/>
                <v:textbox inset="0,0,0,0">
                  <w:txbxContent>
                    <w:p w:rsidR="004463A7" w:rsidRPr="007877C5" w:rsidRDefault="004463A7" w:rsidP="004463A7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수학 풀이 능력 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463A7">
        <w:rPr>
          <w:rFonts w:ascii="맑은 고딕" w:eastAsia="맑은 고딕" w:hAnsi="맑은 고딕"/>
          <w:noProof/>
        </w:rPr>
        <w:drawing>
          <wp:anchor distT="0" distB="0" distL="114300" distR="114300" simplePos="0" relativeHeight="251674624" behindDoc="0" locked="0" layoutInCell="1" allowOverlap="1" wp14:anchorId="687099A6" wp14:editId="42C3621A">
            <wp:simplePos x="0" y="0"/>
            <wp:positionH relativeFrom="column">
              <wp:posOffset>3260997</wp:posOffset>
            </wp:positionH>
            <wp:positionV relativeFrom="paragraph">
              <wp:posOffset>1257572</wp:posOffset>
            </wp:positionV>
            <wp:extent cx="1799590" cy="1079500"/>
            <wp:effectExtent l="0" t="0" r="0" b="6350"/>
            <wp:wrapSquare wrapText="bothSides"/>
            <wp:docPr id="16" name="그림 16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6">
                      <a:hlinkClick r:id="rId9"/>
                    </pic:cNvPr>
                    <pic:cNvPicPr preferRelativeResize="0"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36259E" wp14:editId="3C4E0606">
                <wp:simplePos x="0" y="0"/>
                <wp:positionH relativeFrom="column">
                  <wp:posOffset>1308735</wp:posOffset>
                </wp:positionH>
                <wp:positionV relativeFrom="paragraph">
                  <wp:posOffset>4655820</wp:posOffset>
                </wp:positionV>
                <wp:extent cx="539750" cy="539750"/>
                <wp:effectExtent l="0" t="0" r="12700" b="12700"/>
                <wp:wrapNone/>
                <wp:docPr id="26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63A7" w:rsidRPr="00857E35" w:rsidRDefault="004463A7" w:rsidP="004463A7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36259E" id="직사각형 1" o:spid="_x0000_s1029" style="position:absolute;left:0;text-align:left;margin-left:103.05pt;margin-top:366.6pt;width:42.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9FfvgIAAM0FAAAOAAAAZHJzL2Uyb0RvYy54bWysVMFu1DAQvSPxD5bvNMm229JVs9WqVRFS&#10;VSpa1LPXsTeWHNvY3k2WW/kHJP6ACwe+C5V/YGwnaUsrDohLMuOZeZ55npmj466RaMOsE1qVuNjJ&#10;MWKK6kqoVYk/XJ+9eo2R80RVRGrFSrxlDh/PX744as2MTXStZcUsAhDlZq0pce29mWWZozVriNvR&#10;hikwcm0b4kG1q6yypAX0RmaTPN/PWm0rYzVlzsHpaTLiecTnnFH/jnPHPJIlhtx8/Nr4XYZvNj8i&#10;s5Ulpha0T4P8QxYNEQouHaFOiSdobcUTqEZQq53mfofqJtOcC8piDVBNkf9RzVVNDIu1ADnOjDS5&#10;/wdLLzaXFomqxJN9jBRp4I3uvt3eff7+88ftr69fUBEoao2bgeeVubS95kAM9XbcNuEPlaAu0rod&#10;aWWdRxQOp7uHB1Mgn4KplwEluw821vk3TDcoCCVmUgrjQuFkRjbnzifvwSscOy1FdSakjEpoFnYi&#10;LdoQeOblKuYM+I+8pEJtiXeLg2kEfmSL7XaP4LtnEABPKkg7cJGqj5LfShaSkOo940Ak1DtJFzzO&#10;ilDKlC+SqSYVS8kW0zyPXRjSHSIiOREwIHMoc8TuAQbPBDJgJ556/xDK4gSMwfnfEkvBY0S8WSs/&#10;BjdCafscgISq+puT/0BSoiaw5LtlF5tsd+impa620HhWp4l0hp4JePxz4vwlsTCC0C+wVvw7+HCp&#10;4eV0L2FUa/vpufPgD5MBVoxaGOkSu49rYhlG8q2CmTks9vbCDojK3vRgAop9aFk+tKh1c6KhnQpY&#10;YIZGMfh7OYjc6uYGts8i3AomoijcXWLq7aCc+LRqYH9RtlhEN5h7Q/y5ujI0gAeeQ2dfdzfEmn4C&#10;PIzOhR7G/8kUJN8QqfRi7TUXcUQC04nX/gVgZ8RW6vdbWEoP9eh1v4XnvwEAAP//AwBQSwMEFAAG&#10;AAgAAAAhANHcdIzgAAAACwEAAA8AAABkcnMvZG93bnJldi54bWxMj8FOwzAMhu9IvENkJG4sbaaV&#10;UppOgLQDF8QGl92yxrQVjVOabC17eswJjrZ/ff7+cj27XpxwDJ0nDekiAYFUe9tRo+H9bXOTgwjR&#10;kDW9J9TwjQHW1eVFaQrrJ9riaRcbwRAKhdHQxjgUUoa6RWfCwg9IfPvwozORx7GRdjQTw10vVZJk&#10;0pmO+ENrBnxqsf7cHZ2GfPU8BPPY4LQ/r8771/i1ebGZ1tdX88M9iIhz/AvDrz6rQ8VOB38kG0Sv&#10;QSVZylENt8ulAsEJdZfy5sD4NFcgq1L+71D9AAAA//8DAFBLAQItABQABgAIAAAAIQC2gziS/gAA&#10;AOEBAAATAAAAAAAAAAAAAAAAAAAAAABbQ29udGVudF9UeXBlc10ueG1sUEsBAi0AFAAGAAgAAAAh&#10;ADj9If/WAAAAlAEAAAsAAAAAAAAAAAAAAAAALwEAAF9yZWxzLy5yZWxzUEsBAi0AFAAGAAgAAAAh&#10;AP8D0V++AgAAzQUAAA4AAAAAAAAAAAAAAAAALgIAAGRycy9lMm9Eb2MueG1sUEsBAi0AFAAGAAgA&#10;AAAhANHcdIzgAAAACwEAAA8AAAAAAAAAAAAAAAAAGAUAAGRycy9kb3ducmV2LnhtbFBLBQYAAAAA&#10;BAAEAPMAAAAlBgAAAAA=&#10;" fillcolor="white [3212]" strokecolor="black [3213]" strokeweight=".25pt">
                <v:stroke joinstyle="miter"/>
                <v:textbox>
                  <w:txbxContent>
                    <w:p w:rsidR="004463A7" w:rsidRPr="00857E35" w:rsidRDefault="004463A7" w:rsidP="004463A7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304D41" wp14:editId="3610AD60">
                <wp:simplePos x="0" y="0"/>
                <wp:positionH relativeFrom="column">
                  <wp:posOffset>1308735</wp:posOffset>
                </wp:positionH>
                <wp:positionV relativeFrom="paragraph">
                  <wp:posOffset>3811270</wp:posOffset>
                </wp:positionV>
                <wp:extent cx="539750" cy="539750"/>
                <wp:effectExtent l="0" t="0" r="12700" b="12700"/>
                <wp:wrapNone/>
                <wp:docPr id="2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63A7" w:rsidRPr="00857E35" w:rsidRDefault="004463A7" w:rsidP="004463A7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304D41" id="_x0000_s1030" style="position:absolute;left:0;text-align:left;margin-left:103.05pt;margin-top:300.1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pUvgIAAM0FAAAOAAAAZHJzL2Uyb0RvYy54bWysVMFu2zAMvQ/YPwi6r7bTZF2DOkXQosOA&#10;og3WDj0rshQLkCVNUhJnt+4fBuwPdtlh3zV0/zBKst12LXYYdrFJkXwin0geHbeNRBtmndCqxMVe&#10;jhFTVFdCrUr84frs1RuMnCeqIlIrVuIdc/h49vLF0dZM2UjXWlbMIgBRbro1Ja69N9Msc7RmDXF7&#10;2jAFRq5tQzyodpVVlmwBvZHZKM9fZ1ttK2M1Zc7B6Wky4lnE55xRf8m5Yx7JEkNuPn5t/C7DN5sd&#10;kenKElML2qVB/iGLhggFlw5Qp8QTtLbiCVQjqNVOc79HdZNpzgVlsQaopsj/qOaqJobFWoAcZwaa&#10;3P+DpRebhUWiKvFoHyNFGniju2+3d5+///xx++vrF1QEirbGTcHzyixspzkQQ70tt034QyWojbTu&#10;BlpZ6xGFw8n+4cEEyKdg6mRAye6DjXX+LdMNCkKJmZTCuFA4mZLNufPJu/cKx05LUZ0JKaMSmoWd&#10;SIs2BJ55uYo5A/4jL6nQtsT7xcEkAj+yxXa7R/DtMwiAJxWkHbhI1UfJ7yQLSUj1nnEgEuodpQse&#10;Z0UoZcoXyVSTiqVki0mexy4M6fYRkZwIGJA5lDlgdwC9ZwLpsRNPnX8IZXEChuD8b4ml4CEi3qyV&#10;H4IbobR9DkBCVd3Nyb8nKVETWPLtso1NNu67aamrHTSe1WkinaFnAh7/nDi/IBZGEPoF1oq/hA+X&#10;Gl5OdxJGtbafnjsP/jAZYMVoCyNdYvdxTSzDSL5TMDOHxXgcdkBUxpODESj2oWX50KLWzYmGdipg&#10;gRkaxeDvZS9yq5sb2D7zcCuYiKJwd4mpt71y4tOqgf1F2Xwe3WDuDfHn6srQAB54Dp193d4Qa7oJ&#10;8DA6F7of/ydTkHxDpNLztddcxBEJTCdeuxeAnRFbqdtvYSk91KPX/Rae/QYAAP//AwBQSwMEFAAG&#10;AAgAAAAhAM+iiHrfAAAACwEAAA8AAABkcnMvZG93bnJldi54bWxMj8FOwzAMhu9IvENkJG4saaVW&#10;pTSdAGkHLggGl928xmurNUlpsrXs6TEnOPr3p9+fq/ViB3GmKfTeaUhWCgS5xpvetRo+PzZ3BYgQ&#10;0RkcvCMN3xRgXV9fVVgaP7t3Om9jK7jEhRI1dDGOpZSh6chiWPmRHO8OfrIYeZxaaSacudwOMlUq&#10;lxZ7xxc6HOm5o+a4PVkNRfYyBnxqad5dssvuLX5tXk2u9e3N8vgAItIS/2D41Wd1qNlp70/OBDFo&#10;SFWeMKohVyoFwUR6n3Cy56TIUpB1Jf//UP8AAAD//wMAUEsBAi0AFAAGAAgAAAAhALaDOJL+AAAA&#10;4QEAABMAAAAAAAAAAAAAAAAAAAAAAFtDb250ZW50X1R5cGVzXS54bWxQSwECLQAUAAYACAAAACEA&#10;OP0h/9YAAACUAQAACwAAAAAAAAAAAAAAAAAvAQAAX3JlbHMvLnJlbHNQSwECLQAUAAYACAAAACEA&#10;BXaKVL4CAADNBQAADgAAAAAAAAAAAAAAAAAuAgAAZHJzL2Uyb0RvYy54bWxQSwECLQAUAAYACAAA&#10;ACEAz6KIet8AAAALAQAADwAAAAAAAAAAAAAAAAAYBQAAZHJzL2Rvd25yZXYueG1sUEsFBgAAAAAE&#10;AAQA8wAAACQGAAAAAA==&#10;" fillcolor="white [3212]" strokecolor="black [3213]" strokeweight=".25pt">
                <v:stroke joinstyle="miter"/>
                <v:textbox>
                  <w:txbxContent>
                    <w:p w:rsidR="004463A7" w:rsidRPr="00857E35" w:rsidRDefault="004463A7" w:rsidP="004463A7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5F997A" wp14:editId="438FBF40">
                <wp:simplePos x="0" y="0"/>
                <wp:positionH relativeFrom="column">
                  <wp:posOffset>1308735</wp:posOffset>
                </wp:positionH>
                <wp:positionV relativeFrom="paragraph">
                  <wp:posOffset>2973070</wp:posOffset>
                </wp:positionV>
                <wp:extent cx="539750" cy="539750"/>
                <wp:effectExtent l="0" t="0" r="12700" b="12700"/>
                <wp:wrapNone/>
                <wp:docPr id="16155403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63A7" w:rsidRPr="00857E35" w:rsidRDefault="004463A7" w:rsidP="004463A7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F997A" id="_x0000_s1031" style="position:absolute;left:0;text-align:left;margin-left:103.05pt;margin-top:234.1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awxQIAANUFAAAOAAAAZHJzL2Uyb0RvYy54bWysVM1u1DAQviPxDpbvNMl206WrZqtVqyKk&#10;qlS0qGevY28iObaxvZsst/IOSLwBFw48FyrvwNhO0pZWHBCXxOOZ+Tzzzc/RcdcItGXG1koWONtL&#10;MWKSqrKW6wJ/uD579Roj64gsiVCSFXjHLD5evHxx1Oo5m6hKiZIZBCDSzltd4Mo5PU8SSyvWELun&#10;NJOg5Mo0xIFo1klpSAvojUgmaXqQtMqU2ijKrIXb06jEi4DPOaPuHeeWOSQKDLG58DXhu/LfZHFE&#10;5mtDdFXTPgzyD1E0pJbw6Ah1ShxBG1M/gWpqapRV3O1R1SSK85qykANkk6V/ZHNVEc1CLkCO1SNN&#10;9v/B0ovtpUF1CbU7yPJ8mu4fzDCSpIFa3X27vfv8/eeP219fv6DMU9VqOwePK31pesnC0efdcdP4&#10;P2SEukDvbqSXdQ5RuMz3D2c5FIGCqj8DSnLvrI11b5hqkD8UmAlRa+sJIHOyPbcuWg9W/toqUZdn&#10;tRBB8E3DToRBWwLlXq1DzID/yEpI1BZ4P5vlAfiRLrTdPYLrnkEAPCEhbM9FzD6c3E4wH4SQ7xkH&#10;QiHfSXzgcVSEUiZdFlUVKVkMNsvTNHSjD3fwCOQEQI/MIc0RuwcYLCPIgB156u29KwuTMDqnfwss&#10;Oo8e4WUl3ejc1FKZ5wAEZNW/HO0HkiI1niXXrbrQbPnQTStV7qABjYqTaTU9q6H458S6S2JgFKFf&#10;YL24d/DhQkHlVH/CqFLm03P33h4mBLQYtTDaBbYfN8QwjMRbCbNzmE2nfhcEYZrPJiCYh5rVQ43c&#10;NCcK2imDRaZpOHp7J4YjN6q5gS209K+CikgKbxeYOjMIJy6uHNhjlC2XwQzmXxN3Lq809eCeZ9/Z&#10;190NMbqfAAejc6GGNfBkCqKt95RquXGK12FEPNOR174CsDtCK/V7zi+nh3Kwut/Gi98AAAD//wMA&#10;UEsDBBQABgAIAAAAIQDn+9wh4AAAAAsBAAAPAAAAZHJzL2Rvd25yZXYueG1sTI/BTsMwDIbvSLxD&#10;ZCRuLG2gVSlNJ0DagQuCwWU3rzFtRZOUJlvLnh5zgqPtT7+/v1ovdhBHmkLvnYZ0lYAg13jTu1bD&#10;+9vmqgARIjqDg3ek4ZsCrOvzswpL42f3SsdtbAWHuFCihi7GsZQyNB1ZDCs/kuPbh58sRh6nVpoJ&#10;Zw63g1RJkkuLveMPHY702FHzuT1YDUX2NAZ8aGnenbLT7iV+bZ5NrvXlxXJ/ByLSEv9g+NVndajZ&#10;ae8PzgQxaFBJnjKq4SYvFAgm1G3Km72GLLtWIOtK/u9Q/wAAAP//AwBQSwECLQAUAAYACAAAACEA&#10;toM4kv4AAADhAQAAEwAAAAAAAAAAAAAAAAAAAAAAW0NvbnRlbnRfVHlwZXNdLnhtbFBLAQItABQA&#10;BgAIAAAAIQA4/SH/1gAAAJQBAAALAAAAAAAAAAAAAAAAAC8BAABfcmVscy8ucmVsc1BLAQItABQA&#10;BgAIAAAAIQBwlEawxQIAANUFAAAOAAAAAAAAAAAAAAAAAC4CAABkcnMvZTJvRG9jLnhtbFBLAQIt&#10;ABQABgAIAAAAIQDn+9wh4AAAAAsBAAAPAAAAAAAAAAAAAAAAAB8FAABkcnMvZG93bnJldi54bWxQ&#10;SwUGAAAAAAQABADzAAAALAYAAAAA&#10;" fillcolor="white [3212]" strokecolor="black [3213]" strokeweight=".25pt">
                <v:stroke joinstyle="miter"/>
                <v:textbox>
                  <w:txbxContent>
                    <w:p w:rsidR="004463A7" w:rsidRPr="00857E35" w:rsidRDefault="004463A7" w:rsidP="004463A7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6AB227" wp14:editId="68414141">
                <wp:simplePos x="0" y="0"/>
                <wp:positionH relativeFrom="column">
                  <wp:posOffset>1386840</wp:posOffset>
                </wp:positionH>
                <wp:positionV relativeFrom="paragraph">
                  <wp:posOffset>4783455</wp:posOffset>
                </wp:positionV>
                <wp:extent cx="395605" cy="539750"/>
                <wp:effectExtent l="0" t="0" r="23495" b="12700"/>
                <wp:wrapNone/>
                <wp:docPr id="24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3299B" id="모서리가 둥근 직사각형 25" o:spid="_x0000_s1026" style="position:absolute;left:0;text-align:left;margin-left:109.2pt;margin-top:376.65pt;width:31.1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AEwQIAAJ8FAAAOAAAAZHJzL2Uyb0RvYy54bWysVM1uEzEQviPxDpbvdHfTbEujbqqoVRBS&#10;1Va0qGfHaycrvLaxnWzCiVa8AAckDlz5EeLAjQtP1JZ3YOzNbtJScUDswevxfDPj+Twzu3vzUqAZ&#10;M7ZQMsPJRowRk1TlhRxn+PnZ8NFjjKwjMidCSZbhBbN4r//wwW6le6yjJkrkzCBwIm2v0hmeOKd7&#10;UWTphJXEbijNJCi5MiVxIJpxlBtSgfdSRJ043ooqZXJtFGXWwulBrcT94J9zRt0x55Y5JDIMd3Nh&#10;NWEd+TXq75Le2BA9KejyGuQfblGSQkLQ1tUBcQRNTfGHq7KgRlnF3QZVZaQ4LygLOUA2SXwnm9MJ&#10;0SzkAuRY3dJk/59bejQ7MajIM9zpYiRJCW90/fXLzZsP15++XX1/ja7ffrz68RPdfL64uYSDi1/v&#10;36FO6nmrtO2B+ak+MUvJwtaTMOem9H9ID80D14uWazZ3iMLh5k66FacYUVClmzvbaXiLaGWsjXVP&#10;mCqR32TYwFMGhsns0DoICNAG4mNZJYp8WAgRBDMe7QuDZgSefQhf3Hi/BRMSVXCTZDsNnm/pQgWy&#10;1ombJz5nCLqGAklIOPRM1LmHnVsI5m8h5DPGgVvItlMH8FW98pm/aHwGpDfhkEBrlNxnJFxjtMR6&#10;MxYqvTWM7zNcRWvRIaKSrjUsC6nM3415jW+yrnP1aY9UvoBSMqruMavpsICXOyTWnRADTQXtB4PC&#10;HcPChQLi1XKH0USZV/edezzUOmgxqqBJM2xfTolhGImnErpgJ+l2fVcHoZtud0Aw65rRukZOy30F&#10;BZHASNI0bD3eiWbLjSrPYZ4MfFRQEUkhdoapM42w7+rhAROJssEgwKCTNXGH8lRT79yz6ivzbH5O&#10;jF6Wr4O6P1JNQ5PenSqusd5SqsHUKV6EEl/xuuQbpkAowuXE8mNmXQ6o1Vzt/wYAAP//AwBQSwME&#10;FAAGAAgAAAAhAD8CTLfgAAAACwEAAA8AAABkcnMvZG93bnJldi54bWxMj8FuwjAQRO+V+AdrkXor&#10;DgltrDQOqqpyrVRAaY8mXuKIeB3FBsLf1z2V42qeZt6W68n27IKj7xxJWC4SYEiN0x21Eva7zZMA&#10;5oMirXpHKOGGHtbV7KFUhXZX+sLLNrQslpAvlAQTwlBw7huDVvmFG5BidnSjVSGeY8v1qK6x3PY8&#10;TZIXblVHccGoAd8NNqft2UrY6eEj/zSnH6qPZr/a3OrxW9RSPs6nt1dgAafwD8OfflSHKjod3Jm0&#10;Z72EdClWEZWQP2cZsEikIsmBHSSITGTAq5Lf/1D9AgAA//8DAFBLAQItABQABgAIAAAAIQC2gziS&#10;/gAAAOEBAAATAAAAAAAAAAAAAAAAAAAAAABbQ29udGVudF9UeXBlc10ueG1sUEsBAi0AFAAGAAgA&#10;AAAhADj9If/WAAAAlAEAAAsAAAAAAAAAAAAAAAAALwEAAF9yZWxzLy5yZWxzUEsBAi0AFAAGAAgA&#10;AAAhAM0w4ATBAgAAnwUAAA4AAAAAAAAAAAAAAAAALgIAAGRycy9lMm9Eb2MueG1sUEsBAi0AFAAG&#10;AAgAAAAhAD8CTLfgAAAACwEAAA8AAAAAAAAAAAAAAAAAGwUAAGRycy9kb3ducmV2LnhtbFBLBQYA&#10;AAAABAAEAPMAAAAoBgAAAAA=&#10;" fillcolor="yellow" strokecolor="black [3213]" strokeweight=".25pt"/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952D73" wp14:editId="56FD7343">
                <wp:simplePos x="0" y="0"/>
                <wp:positionH relativeFrom="column">
                  <wp:posOffset>1386840</wp:posOffset>
                </wp:positionH>
                <wp:positionV relativeFrom="paragraph">
                  <wp:posOffset>3943985</wp:posOffset>
                </wp:positionV>
                <wp:extent cx="395605" cy="539750"/>
                <wp:effectExtent l="0" t="0" r="23495" b="12700"/>
                <wp:wrapNone/>
                <wp:docPr id="22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D299B" id="모서리가 둥근 직사각형 25" o:spid="_x0000_s1026" style="position:absolute;left:0;text-align:left;margin-left:109.2pt;margin-top:310.55pt;width:31.1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4QA2wIAAN0FAAAOAAAAZHJzL2Uyb0RvYy54bWysVDtvFDEQ7pH4D5Z7so/cJuSUveiUKAgp&#10;JBEJSu147dwKr21s3+0dFUH8AQokCloeQhR0NPyiJPwHxt7HJSGiQFyx53l94/k8M5tb80qgGTO2&#10;VDLHyUqMEZNUFaU8y/Gz490HDzGyjsiCCCVZjhfM4q3R/XubtR6yVE2UKJhBACLtsNY5njinh1Fk&#10;6YRVxK4ozSQYuTIVcSCas6gwpAb0SkRpHK9FtTKFNooya0G70xjxKOBzzqg74Nwyh0SO4W4ufE34&#10;nvpvNNokwzND9KSk7TXIP9yiIqWEpD3UDnEETU35B1RVUqOs4m6FqipSnJeUhRqgmiS+Vc3RhGgW&#10;agFyrO5psv8Plu7PDg0qixynKUaSVPBGl1+/XL35cPnp28X3V+jy7ceLHz/R1efzq9egOP/1/h1K&#10;M89bre0Qwo/0oWklC0dPwpybyv9DeWgeuF70XLO5QxSUqxvZWpxhRMGUrW6sZ+EtomWwNtY9YqpC&#10;/pBjA08ZGCazPesgIbh2Lj6XVaIsdkshguDbh20Lg2YEHp5QyqRLQ7iYVk9U0ejXYvg1LQBqaJRG&#10;PejUkCI0okcKCW8kERLVUEeyngXgG7Y+rEF088Sn8XjLa4IkJCg9jw1z4eQWgvkahHzKOLwMcNXc&#10;/BZm8bzDDJ4+hEP5fVDS3OomE8J1Qa2vD2NhTvrA+K7AZbbeO2RU0vWBVSmV+Xswb/y7qptafdmn&#10;qlhAIxrVTKjVdLeEd98j1h0SAyMJwwtrxh3AhwsFxKv2hNFEmZd36b0/TApYMaphxHNsX0yJYRiJ&#10;xxJmaCMZDPxOCMIgW09BMNctp9ctclptK2imBBaapuHo/Z3ojtyo6gS20dhnBRORFHLnmDrTCduu&#10;WT2wzygbj4Mb7AFN3J480tSDe1Z9Xx/PT4jRbfM7mJp91a0DMrw1A42vj5RqPHWKl2FAlry2fMMO&#10;CU3Y7ju/pK7LwWu5lUe/AQAA//8DAFBLAwQUAAYACAAAACEAcC5LMeEAAAALAQAADwAAAGRycy9k&#10;b3ducmV2LnhtbEyPy07DMBAA70j8g7VIXBD1g5JGIU5FEaiHHlALH+DGJo6w1yF22/TvMadyXO1o&#10;drZeTt6RoxljH1ACnzEgBtuge+wkfH683ZdAYlKolQtoJJxNhGVzfVWrSocTbs1xlzqSJRgrJcGm&#10;NFSUxtYar+IsDAbz7iuMXqU8jh3VozpluXdUMFZQr3rMF6wazIs17ffu4CUI92Pn67XrxHnz3m4e&#10;H7avq7uVlLc30/MTkGSmdIHhLz+nQ5Ob9uGAOhKXHbycZ1RCITgHkglRsgWQvYQFKzjQpqb/f2h+&#10;AQAA//8DAFBLAQItABQABgAIAAAAIQC2gziS/gAAAOEBAAATAAAAAAAAAAAAAAAAAAAAAABbQ29u&#10;dGVudF9UeXBlc10ueG1sUEsBAi0AFAAGAAgAAAAhADj9If/WAAAAlAEAAAsAAAAAAAAAAAAAAAAA&#10;LwEAAF9yZWxzLy5yZWxzUEsBAi0AFAAGAAgAAAAhAJLLhADbAgAA3QUAAA4AAAAAAAAAAAAAAAAA&#10;LgIAAGRycy9lMm9Eb2MueG1sUEsBAi0AFAAGAAgAAAAhAHAuSzHhAAAACwEAAA8AAAAAAAAAAAAA&#10;AAAANQUAAGRycy9kb3ducmV2LnhtbFBLBQYAAAAABAAEAPMAAABDBgAAAAA=&#10;" fillcolor="#f4b083 [1941]" strokecolor="black [3213]" strokeweight=".25pt"/>
            </w:pict>
          </mc:Fallback>
        </mc:AlternateContent>
      </w:r>
      <w:r w:rsidRPr="004463A7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0BEBDC" wp14:editId="366452B4">
                <wp:simplePos x="0" y="0"/>
                <wp:positionH relativeFrom="column">
                  <wp:posOffset>1386840</wp:posOffset>
                </wp:positionH>
                <wp:positionV relativeFrom="paragraph">
                  <wp:posOffset>3101340</wp:posOffset>
                </wp:positionV>
                <wp:extent cx="395605" cy="539750"/>
                <wp:effectExtent l="0" t="0" r="23495" b="12700"/>
                <wp:wrapNone/>
                <wp:docPr id="18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B1E3F" id="모서리가 둥근 직사각형 25" o:spid="_x0000_s1026" style="position:absolute;left:0;text-align:left;margin-left:109.2pt;margin-top:244.2pt;width:31.1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sB2QIAAN0FAAAOAAAAZHJzL2Uyb0RvYy54bWysVE1PFDEYvpv4H5reZXaWHZANs2QDwZgg&#10;EMFwLp2Wndhpa9vd2fUkxj/gwcSDVz9iPHjz4i8C/A++bWdmAQ0H4xw6fb/7Pu/H5ta8EmjGjC2V&#10;zHG60sOISaqKUp7l+Nnx7oOHGFlHZEGEkizHC2bx1uj+vc1aD1lfTZQomEHgRNphrXM8cU4Pk8TS&#10;CauIXVGaSRByZSrigDRnSWFIDd4rkfR7vbWkVqbQRlFmLXB3ohCPgn/OGXUHnFvmkMgxvM2F04Tz&#10;1J/JaJMMzwzRk5I2zyD/8IqKlBKCdq52iCNoaso/XFUlNcoq7laoqhLFeUlZyAGySXu3sjmaEM1C&#10;LgCO1R1M9v+5pfuzQ4PKAmoHlZKkghpdfv1y9ebD5advF99focu3Hy9+/ERXn8+vXgPj/Nf7d6if&#10;edxqbYdgfqQPTUNZuHoQ5txU/g/poXnAetFhzeYOUWCubmRrvQwjCqJsdWM9C7VIlsbaWPeIqQr5&#10;S44NlDIgTGZ71kFAUG1VfCyrRFnslkIEwrcP2xYGzQgUnlDKpEuDuZhWT1QR+Ws9+GILABsaJbIH&#10;LRtChEb0nkLAG0GERDXkka5nwfENWWcWPbp56sN4f8tnAiUkMD2OEblwcwvBfA5CPmUcKgNY9WOA&#10;m0kVz1ufQdObcEi/M4rp3nqIABTiQxpdb8bCnHSGvbujddohopKuM6xKqczdxjzqt1nHXH3ap6pY&#10;QCMaFSfUarpbQt33iHWHxMBIwvDCmnEHcHChAHjV3DCaKPPyb3yvD5MCUoxqGPEc2xdTYhhG4rGE&#10;GdpIBwO/EwIxyNb7QJjrktPrEjmtthU0UwoLTdNw9fpOtFduVHUC22jso4KISAqxc0ydaYltF1cP&#10;7DPKxuOgBntAE7cnjzT1zj2qvq+P5yfE6Kb5HUzNvmrXARnemoGo6y2lGk+d4mUYkCWuDd6wQ0IT&#10;NvvOL6nrdNBabuXRbwAAAP//AwBQSwMEFAAGAAgAAAAhAAH/ejfjAAAACwEAAA8AAABkcnMvZG93&#10;bnJldi54bWxMj8FKw0AQhu+C77CM4EXspmk0acykaEGQQoVW63mbHZNgdjZkt2306d2e9DbDfPzz&#10;/cViNJ040uBaywjTSQSCuLK65Rrh/e35NgPhvGKtOsuE8E0OFuXlRaFybU+8oePW1yKEsMsVQuN9&#10;n0vpqoaMchPbE4fbpx2M8mEdaqkHdQrhppNxFN1Lo1oOHxrV07Kh6mt7MAhmM9s93dD6hdNds1zN&#10;X9cfP/0c8fpqfHwA4Wn0fzCc9YM6lMFpbw+snegQ4mmWBBQhyc5DIOIsSkHsEe7SWQKyLOT/DuUv&#10;AAAA//8DAFBLAQItABQABgAIAAAAIQC2gziS/gAAAOEBAAATAAAAAAAAAAAAAAAAAAAAAABbQ29u&#10;dGVudF9UeXBlc10ueG1sUEsBAi0AFAAGAAgAAAAhADj9If/WAAAAlAEAAAsAAAAAAAAAAAAAAAAA&#10;LwEAAF9yZWxzLy5yZWxzUEsBAi0AFAAGAAgAAAAhAFQHWwHZAgAA3QUAAA4AAAAAAAAAAAAAAAAA&#10;LgIAAGRycy9lMm9Eb2MueG1sUEsBAi0AFAAGAAgAAAAhAAH/ejfjAAAACwEAAA8AAAAAAAAAAAAA&#10;AAAAMwUAAGRycy9kb3ducmV2LnhtbFBLBQYAAAAABAAEAPMAAABDBgAAAAA=&#10;" fillcolor="#9cc2e5 [1940]" strokecolor="black [3213]" strokeweight=".25pt"/>
            </w:pict>
          </mc:Fallback>
        </mc:AlternateContent>
      </w:r>
      <w:r w:rsidRPr="004463A7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E47646" wp14:editId="7C9A3CFC">
                <wp:simplePos x="0" y="0"/>
                <wp:positionH relativeFrom="column">
                  <wp:posOffset>1539875</wp:posOffset>
                </wp:positionH>
                <wp:positionV relativeFrom="paragraph">
                  <wp:posOffset>1127125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463A7" w:rsidRPr="00EC4876" w:rsidRDefault="004463A7" w:rsidP="004463A7">
                            <w:pPr>
                              <w:spacing w:line="180" w:lineRule="auto"/>
                              <w:jc w:val="center"/>
                              <w:rPr>
                                <w:rFonts w:ascii="굴림" w:eastAsia="굴림" w:hAnsi="굴림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성능평가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7646" id="Text Box 73" o:spid="_x0000_s1032" type="#_x0000_t202" style="position:absolute;left:0;text-align:left;margin-left:121.25pt;margin-top:88.75pt;width:113.35pt;height:1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gzJgIAAFIEAAAOAAAAZHJzL2Uyb0RvYy54bWysVEuP2jAQvlfqf7B8LwEW9oEIK8qKqhLq&#10;rgTVno1jk0ixxx0bEvrrO3aApdueql7MvDKP75th+tiamh0U+gpszge9PmfKSigqu8v5983y0z1n&#10;PghbiBqsyvlRef44+/hh2riJGkIJdaGQURLrJ43LeRmCm2SZl6UywvfAKUtODWhEIBV3WYGioeym&#10;zob9/m3WABYOQSrvyfrUOfks5ddayfCstVeB1Tmn3kJ6Mb3b+GazqZjsULiykqc2xD90YURlqegl&#10;1ZMIgu2x+iOVqSSCBx16EkwGWldSpRlomkH/3TTrUjiVZiFwvLvA5P9fWvnt8IKsKnJ+d8OZFYY4&#10;2qg2sM/QMjIRPo3zEwpbOwoMLdmJ57PdkzGO3Wo08ZcGYuQnpI8XdGM2GT8a3TyMR2POJPnOCuXP&#10;3j536MMXBYZFIedI9CVUxWHlQxd6DonVLCyruk4U1vY3A+WMliz23vUYpdBu2zTr7bn/LRRHGguh&#10;Wwzv5LKi0ivhw4tA2gSahLY7PNOja2hyDieJsxLw59/sMZ4IIi9nDW1Wzv2PvUDFWf3VEnUPg9Eo&#10;rmJSRuO7ISl47dlee+zeLICWd0B35GQSY3yoz6JGMK90BPNYlVzCSqqd83AWF6HbdzoiqebzFETL&#10;50RY2bWTMXXELgK7aV8FuhP6gYhblOqA0K32OxK62A71+T6ArhJDEecO1RP8tLiJ49ORxcu41lPU&#10;21/B7BcAAAD//wMAUEsDBBQABgAIAAAAIQC0et843gAAAAsBAAAPAAAAZHJzL2Rvd25yZXYueG1s&#10;TI/NTsMwEITvSH0HaytxozZW2tIQp0IgrlSUH4mbG2+TiHgdxW4T3p7tCW6zmk+zM8V28p044xDb&#10;QAZuFwoEUhVcS7WB97fnmzsQMVlytguEBn4wwracXRU2d2GkVzzvUy04hGJuDTQp9bmUsWrQ27gI&#10;PRJ7xzB4m/gcaukGO3K476RWaiW9bYk/NLbHxwar7/3JG/h4OX59ZmpXP/llP4ZJSfIbacz1fHq4&#10;B5FwSn8wXOpzdSi50yGcyEXRGdCZXjLKxnrNgolstdEgDixUpkGWhfy/ofwFAAD//wMAUEsBAi0A&#10;FAAGAAgAAAAhALaDOJL+AAAA4QEAABMAAAAAAAAAAAAAAAAAAAAAAFtDb250ZW50X1R5cGVzXS54&#10;bWxQSwECLQAUAAYACAAAACEAOP0h/9YAAACUAQAACwAAAAAAAAAAAAAAAAAvAQAAX3JlbHMvLnJl&#10;bHNQSwECLQAUAAYACAAAACEAnoTIMyYCAABSBAAADgAAAAAAAAAAAAAAAAAuAgAAZHJzL2Uyb0Rv&#10;Yy54bWxQSwECLQAUAAYACAAAACEAtHrfON4AAAALAQAADwAAAAAAAAAAAAAAAACABAAAZHJzL2Rv&#10;d25yZXYueG1sUEsFBgAAAAAEAAQA8wAAAIsFAAAAAA==&#10;" filled="f" stroked="f">
                <v:textbox>
                  <w:txbxContent>
                    <w:p w:rsidR="004463A7" w:rsidRPr="00EC4876" w:rsidRDefault="004463A7" w:rsidP="004463A7">
                      <w:pPr>
                        <w:spacing w:line="180" w:lineRule="auto"/>
                        <w:jc w:val="center"/>
                        <w:rPr>
                          <w:rFonts w:ascii="굴림" w:eastAsia="굴림" w:hAnsi="굴림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굴림" w:eastAsia="굴림" w:hAnsi="굴림" w:hint="eastAsia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성능평가</w:t>
                      </w:r>
                    </w:p>
                  </w:txbxContent>
                </v:textbox>
              </v:shape>
            </w:pict>
          </mc:Fallback>
        </mc:AlternateContent>
      </w:r>
      <w:r w:rsidRPr="004463A7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2563B" wp14:editId="4BB2EB60">
                <wp:simplePos x="0" y="0"/>
                <wp:positionH relativeFrom="margin">
                  <wp:posOffset>1427480</wp:posOffset>
                </wp:positionH>
                <wp:positionV relativeFrom="paragraph">
                  <wp:posOffset>97790</wp:posOffset>
                </wp:positionV>
                <wp:extent cx="3599815" cy="611505"/>
                <wp:effectExtent l="0" t="0" r="1968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63A7" w:rsidRPr="00786387" w:rsidRDefault="004463A7" w:rsidP="004463A7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성능평가 </w:t>
                            </w:r>
                            <w:proofErr w:type="spellStart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데이터셋</w:t>
                            </w:r>
                            <w:proofErr w:type="spellEnd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유형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02563B" id="모서리가 둥근 직사각형 10" o:spid="_x0000_s1033" style="position:absolute;left:0;text-align:left;margin-left:112.4pt;margin-top:7.7pt;width:283.4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vb7wIAABIGAAAOAAAAZHJzL2Uyb0RvYy54bWysVM1uEzEQviPxDpbvdLOh25+omypqFYRU&#10;tVFb1LPjtZNFXtvYTnbDiSJegAMSB678CHHgxoUnass7MPZuNilUICFy2Hg8M59nvvnZ268KgebM&#10;2FzJFMcbHYyYpCrL5STFT86HD3Ywso7IjAglWYoXzOL9/v17e6Xusa6aKpExgwBE2l6pUzx1Tvei&#10;yNIpK4jdUJpJUHJlCuJANJMoM6QE9EJE3U5nKyqVybRRlFkLt4e1EvcDPueMuhPOLXNIpBhic+Fr&#10;wnfsv1F/j/QmhuhpTpswyD9EUZBcwqMt1CFxBM1M/htUkVOjrOJug6oiUpznlIUcIJu480s2Z1Oi&#10;WcgFyLG6pcn+P1h6PB8ZlGdQO6BHkgJqdP35082rd9cfvlx9fYGuX7+/+vYd3Xy8vHkJF5c/3r5B&#10;YAq8ldr2wP1Mj0wjWTh6EipuCv8P6aEqcL1ouWaVQxQuHya7uztxghEF3VYcJ53Eg0Yrb22se8RU&#10;gfwhxUbNZHYKBQ08k/mRdYHwrImaZE8x4oWA8s2JQEkHfg1iYwzYS0zvaZXIs2EuRBDMZHwgDALX&#10;FA+Ha863zIREJcQebychilu60LOsBXFV3Dy/ZgUhCAlZeu5qtsLJLQTzUQh5yjhUA/jp1g/4OVhh&#10;EkqZdI1qSjJWx7ueaxtF4DIAemQOebbY8Z+w6yI09t6VhTFqnTt/d249wstKuta5yKUydwEIt2SL&#10;1/ZLkmpqPEuuGlehU7c9r/5mrLIFdK9R9VhbTYc59MoRsW5EDDQCtDTsJncCHy4UVE41J4ymyjy/&#10;697bw3iBFqMS9kKK7bMZMQwj8VjC4O3Gm5t+kQRhM9nugmDWNeN1jZwVBwo6KoYtqGk4ensnlkdu&#10;VHEBK2zgXwUVkRTeTjF1ZikcuHpfwRKkbDAIZrA8NHFH8kxTD+559q19Xl0Qo5uBcTBqx2q5Q0gv&#10;TEFd3ZWt95RqMHOK584rV7w2Aiye0ErNkvSbbV0OVqtV3v8JAAD//wMAUEsDBBQABgAIAAAAIQDl&#10;LM+h3QAAAAoBAAAPAAAAZHJzL2Rvd25yZXYueG1sTI9BT8MwDIXvSPyHyEjcWJqqMNo1nSYkJCRO&#10;dBw4Zo1pOhqnarKt/HvMCW6239Pz9+rt4kdxxjkOgTSoVQYCqQt2oF7D+/757hFETIasGQOhhm+M&#10;sG2ur2pT2XChNzy3qRccQrEyGlxKUyVl7Bx6E1dhQmLtM8zeJF7nXtrZXDjcjzLPsgfpzUD8wZkJ&#10;nxx2X+3Ja0D54ZV9yV7b3VK6ct8W6uiD1rc3y24DIuGS/szwi8/o0DDTIZzIRjFqyPOC0RML9wUI&#10;NqxLtQZx4IPiQTa1/F+h+QEAAP//AwBQSwECLQAUAAYACAAAACEAtoM4kv4AAADhAQAAEwAAAAAA&#10;AAAAAAAAAAAAAAAAW0NvbnRlbnRfVHlwZXNdLnhtbFBLAQItABQABgAIAAAAIQA4/SH/1gAAAJQB&#10;AAALAAAAAAAAAAAAAAAAAC8BAABfcmVscy8ucmVsc1BLAQItABQABgAIAAAAIQDScuvb7wIAABIG&#10;AAAOAAAAAAAAAAAAAAAAAC4CAABkcnMvZTJvRG9jLnhtbFBLAQItABQABgAIAAAAIQDlLM+h3QAA&#10;AAoBAAAPAAAAAAAAAAAAAAAAAEkFAABkcnMvZG93bnJldi54bWxQSwUGAAAAAAQABADzAAAAUwYA&#10;AAAA&#10;" fillcolor="red" strokecolor="black [3213]" strokeweight=".25pt">
                <v:stroke joinstyle="miter"/>
                <v:textbox>
                  <w:txbxContent>
                    <w:p w:rsidR="004463A7" w:rsidRPr="00786387" w:rsidRDefault="004463A7" w:rsidP="004463A7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성능평가 데이터셋 유형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463A7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C0F33" wp14:editId="508FFA95">
                <wp:simplePos x="0" y="0"/>
                <wp:positionH relativeFrom="column">
                  <wp:posOffset>1255395</wp:posOffset>
                </wp:positionH>
                <wp:positionV relativeFrom="paragraph">
                  <wp:posOffset>949325</wp:posOffset>
                </wp:positionV>
                <wp:extent cx="3239770" cy="1799590"/>
                <wp:effectExtent l="0" t="0" r="17780" b="10160"/>
                <wp:wrapNone/>
                <wp:docPr id="55" name="직사각형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18B46" id="직사각형 55" o:spid="_x0000_s1026" style="position:absolute;left:0;text-align:left;margin-left:98.85pt;margin-top:74.75pt;width:255.1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xYuwIAALwFAAAOAAAAZHJzL2Uyb0RvYy54bWysVM1uEzEQviPxDpbvdLNp05ComypqFYRU&#10;tREt6tnx2tmVvB5jO3/cyjsg8QZcOPBcqLwDY+9P+icOiD14bc/MNzOfZ+bkdFspshbWlaAzmh70&#10;KBGaQ17qZUY/3szevKXEeaZzpkCLjO6Eo6eT169ONmYs+lCAyoUlCKLdeGMyWnhvxknieCEq5g7A&#10;CI1CCbZiHo92meSWbRC9Ukm/1ztONmBzY4EL5/D2vBbSScSXUnB/JaUTnqiMYmw+rjaui7AmkxM2&#10;XlpmipI3YbB/iKJipUanHdQ584ysbPkMqiq5BQfSH3CoEpCy5CLmgNmkvSfZXBfMiJgLkuNMR5P7&#10;f7D8cj23pMwzOhhQolmFb3T//e7+y49fP+9+f/tK8Bo52hg3RtVrM7fNyeE2JLyVtgp/TIVsI6+7&#10;jlex9YTj5WH/cDQcIv0cZelwNBqMIvPJ3txY598JqEjYZNTiw0U+2frCeXSJqq1K8OZAlfmsVCoe&#10;7HJxpixZM3zk4+MZfiFmNHmkpjTZYCzpcBCRH8livYkOxG/T5wiIpzTCBi7q7OPO75QIUSj9QUhk&#10;EvPt1w5CDe8xGedC+7QWFSwXdbyDHn6ts9YiBh8BA7LEPDvsBqDVrEFa7DrrRj+YitgCnXHvb4HV&#10;xp1F9Azad8ZVqcG+BKAwq8Zzrd+SVFMTWFpAvsM6s1A3oDN8VuJDXzDn58xix2Fx4BTxV7hIBfhO&#10;0OwoKcB+fuk+6GMjoJSSDXZwRt2nFbOCEvVeY4uM0qOj0PLxcDQY9vFgH0oWDyV6VZ0B1k+K88rw&#10;uA36XrVbaaG6xWEzDV5RxDRH3xnl3raHM19PFhxXXEynUQ3b3DB/oa8ND+CB1VDIN9tbZk1T7R4b&#10;5RLabmfjJ0Vf6wZLDdOVB1nGjtjz2vCNIyIWTjPOwgx6eI5a+6E7+QMAAP//AwBQSwMEFAAGAAgA&#10;AAAhAIWbgg3gAAAACwEAAA8AAABkcnMvZG93bnJldi54bWxMj0FOwzAQRfdI3MEaJHbUIU0bHOJU&#10;CImyAQEJB3DjIY6I7Sh22+T2DCvYzdc8/XlT7mY7sBNOofdOwu0qAYau9bp3nYTP5unmDliIymk1&#10;eIcSFgywqy4vSlVof3YfeKpjx6jEhUJJMDGOBeehNWhVWPkRHe2+/GRVpDh1XE/qTOV24GmSbLlV&#10;vaMLRo34aLD9ro9WQhP37/v01Ytlszxvs3UdGvP2IuX11fxwDyziHP9g+NUndajI6eCPTgc2UBZ5&#10;TigNmdgAIyJPcgHsICFbpwJ4VfL/P1Q/AAAA//8DAFBLAQItABQABgAIAAAAIQC2gziS/gAAAOEB&#10;AAATAAAAAAAAAAAAAAAAAAAAAABbQ29udGVudF9UeXBlc10ueG1sUEsBAi0AFAAGAAgAAAAhADj9&#10;If/WAAAAlAEAAAsAAAAAAAAAAAAAAAAALwEAAF9yZWxzLy5yZWxzUEsBAi0AFAAGAAgAAAAhAP2b&#10;HFi7AgAAvAUAAA4AAAAAAAAAAAAAAAAALgIAAGRycy9lMm9Eb2MueG1sUEsBAi0AFAAGAAgAAAAh&#10;AIWbgg3gAAAACwEAAA8AAAAAAAAAAAAAAAAAFQUAAGRycy9kb3ducmV2LnhtbFBLBQYAAAAABAAE&#10;APMAAAAiBgAAAAA=&#10;" fillcolor="#6ff" strokecolor="black [3213]" strokeweight=".25pt"/>
            </w:pict>
          </mc:Fallback>
        </mc:AlternateContent>
      </w:r>
      <w:r w:rsidRPr="004463A7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3888F" wp14:editId="3F4ABBA1">
                <wp:simplePos x="0" y="0"/>
                <wp:positionH relativeFrom="margin">
                  <wp:posOffset>890905</wp:posOffset>
                </wp:positionH>
                <wp:positionV relativeFrom="paragraph">
                  <wp:posOffset>411661</wp:posOffset>
                </wp:positionV>
                <wp:extent cx="4680000" cy="5220000"/>
                <wp:effectExtent l="0" t="0" r="25400" b="19050"/>
                <wp:wrapNone/>
                <wp:docPr id="9" name="사각형: 둥근 모서리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63A7" w:rsidRDefault="004463A7" w:rsidP="004463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3888F" id="사각형: 둥근 모서리 9" o:spid="_x0000_s1034" style="position:absolute;left:0;text-align:left;margin-left:70.15pt;margin-top:32.4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GG6gIAAB4GAAAOAAAAZHJzL2Uyb0RvYy54bWysVMFuEzEQvSPxD5bvdJOQpO2qmypqVYRU&#10;aNUW9ex47WYlr21sJ9lwA/EDHJA4cAUh1AM3LnxRW/6Bsb27TUvggMhh4/HMvJl5npmd3aoUaM6M&#10;LZTMcHejgxGTVOWFvMjwi7ODR1sYWUdkToSSLMNLZvHu6OGDnYVOWU9NlciZQQAibbrQGZ46p9Mk&#10;sXTKSmI3lGYSlFyZkjgQzUWSG7IA9FIkvU5nmCyUybVRlFkLt/tRiUcBn3NG3RHnljkkMgy5ufA1&#10;4Tvx32S0Q9ILQ/S0oHUa5B+yKEkhIWgLtU8cQTNT/AZVFtQoq7jboKpMFOcFZaEGqKbbuVfN6ZRo&#10;FmoBcqxuabL/D5Y+nx8bVOQZ3sZIkhKe6ObN5dW31z8/vE/R9btPV99/oOuvX27efrz+fIm2PWEL&#10;bVPwO9XHppYsHH31FTel/4e6UBVIXrYks8ohCpf94VYHfhhR0A168IggAE5y666NdU+YKpE/ZNio&#10;mcxP4CkDw2R+aF20b+x8SKtEkR8UQgTBtw/bEwbNCTw8oZRJNwzuYlY+U3m8HzaxSQrX0Cjxut9c&#10;Q0qhET1SSPBOECHRIsOPu5uDAHxH17pFRFd16xJXrABdSID1dEYCw8ktBfM1CHnCOLwMUNaLAdYV&#10;1Y2qKclZDDX4Y/IB0CNzYKnFrgHWY0eaa3vvysJItc6dvyUWnVuPEFlJ1zqXhVRmHYBwDVs82jck&#10;RWo8S66aVKFrt5qGnKh8CZ1sVBxxq+lBAd1zSKw7JgZmGjoO9pQ7gg8XCl5O1SeMpsq8Wnfv7WHU&#10;QIvRAnZEhu3LGTEMI/FUwhBud/t9v1SC0B9s9kAwq5rJqkbOyj0F3diFjahpOHp7J5ojN6o8h3U2&#10;9lFBRSSF2BmmzjTCnou7CxYiZeNxMINFook7lKeaenDPsx+Ms+qcGF2PkIPpe66afULSe0MUbb2n&#10;VOOZU7wIE+aZjrzWLwBLKMxBvTD9lluVg9XtWh/9AgAA//8DAFBLAwQUAAYACAAAACEA6XumTN4A&#10;AAAKAQAADwAAAGRycy9kb3ducmV2LnhtbEyPQU+DQBCF7yb+h82YeLNLtaEEWRpjxIMeTLE/YGBX&#10;oGVnCbtQ9Nc7nupt3szLm+9lu8X2Yjaj7xwpWK8iEIZqpztqFBw+i7sEhA9IGntHRsG38bDLr68y&#10;TLU7097MZWgEh5BPUUEbwpBK6evWWPQrNxji25cbLQaWYyP1iGcOt728j6JYWuyIP7Q4mOfW1Kdy&#10;sgp+Dv6VXopQRNVxfi8/9vh2mmKlbm+Wp0cQwSzhYoY/fEaHnJkqN5H2ome9iR7YqiDecAU2JNst&#10;LyoekjgBmWfyf4X8FwAA//8DAFBLAQItABQABgAIAAAAIQC2gziS/gAAAOEBAAATAAAAAAAAAAAA&#10;AAAAAAAAAABbQ29udGVudF9UeXBlc10ueG1sUEsBAi0AFAAGAAgAAAAhADj9If/WAAAAlAEAAAsA&#10;AAAAAAAAAAAAAAAALwEAAF9yZWxzLy5yZWxzUEsBAi0AFAAGAAgAAAAhACgtkYbqAgAAHgYAAA4A&#10;AAAAAAAAAAAAAAAALgIAAGRycy9lMm9Eb2MueG1sUEsBAi0AFAAGAAgAAAAhAOl7pkzeAAAACgEA&#10;AA8AAAAAAAAAAAAAAAAARAUAAGRycy9kb3ducmV2LnhtbFBLBQYAAAAABAAEAPMAAABPBgAAAAA=&#10;" fillcolor="#a8d08d [1945]" strokecolor="black [3213]" strokeweight=".25pt">
                <v:stroke joinstyle="miter"/>
                <v:textbox>
                  <w:txbxContent>
                    <w:p w:rsidR="004463A7" w:rsidRDefault="004463A7" w:rsidP="004463A7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931E9" w:rsidRDefault="00A931E9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</w:p>
    <w:bookmarkStart w:id="0" w:name="물류"/>
    <w:bookmarkStart w:id="1" w:name="성능평가"/>
    <w:bookmarkEnd w:id="0"/>
    <w:bookmarkEnd w:id="1"/>
    <w:p w:rsidR="00C13827" w:rsidRPr="00942CF6" w:rsidRDefault="00C13827" w:rsidP="00C13827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C13827" w:rsidRPr="0078423B">
              <w:rPr>
                <w:rFonts w:ascii="돋움" w:eastAsia="돋움" w:hAnsi="돋움"/>
                <w:b/>
                <w:sz w:val="18"/>
                <w:szCs w:val="36"/>
              </w:rPr>
              <w:t>인공지능 파운데이션 모델 프로젝트 일환</w:t>
            </w:r>
          </w:rt>
          <w:rubyBase>
            <w:r w:rsidR="00C13827">
              <w:rPr>
                <w:rFonts w:ascii="돋움" w:eastAsia="돋움" w:hAnsi="돋움"/>
                <w:b/>
                <w:sz w:val="36"/>
                <w:szCs w:val="36"/>
              </w:rPr>
              <w:t>성능평가</w:t>
            </w:r>
            <w:r w:rsidR="00BF2B04">
              <w:rPr>
                <w:rFonts w:ascii="돋움" w:eastAsia="돋움" w:hAnsi="돋움" w:hint="eastAsia"/>
                <w:b/>
                <w:sz w:val="36"/>
                <w:szCs w:val="36"/>
              </w:rPr>
              <w:t>를</w:t>
            </w:r>
            <w:r w:rsidR="00C13827">
              <w:rPr>
                <w:rFonts w:ascii="돋움" w:eastAsia="돋움" w:hAnsi="돋움"/>
                <w:b/>
                <w:sz w:val="36"/>
                <w:szCs w:val="36"/>
              </w:rPr>
              <w:t xml:space="preserve"> 위한 데이터셋 구축</w:t>
            </w:r>
          </w:rubyBase>
        </w:ruby>
      </w:r>
    </w:p>
    <w:p w:rsidR="00C13827" w:rsidRDefault="00C13827" w:rsidP="00C13827">
      <w:pPr>
        <w:spacing w:line="380" w:lineRule="atLeast"/>
      </w:pPr>
      <w:bookmarkStart w:id="2" w:name="_GoBack"/>
      <w:bookmarkEnd w:id="2"/>
    </w:p>
    <w:p w:rsidR="00C13827" w:rsidRPr="00D67750" w:rsidRDefault="00C13827" w:rsidP="00C13827">
      <w:pPr>
        <w:framePr w:dropCap="drop" w:lines="2" w:wrap="around" w:vAnchor="text" w:hAnchor="text"/>
        <w:spacing w:after="0" w:line="675" w:lineRule="exact"/>
        <w:textAlignment w:val="baseline"/>
        <w:rPr>
          <w:rFonts w:ascii="굴림" w:eastAsia="굴림" w:hAnsi="굴림"/>
          <w:color w:val="FF0000"/>
          <w:position w:val="2"/>
          <w:sz w:val="51"/>
        </w:rPr>
      </w:pPr>
      <w:r>
        <w:rPr>
          <w:rFonts w:ascii="굴림" w:eastAsia="굴림" w:hAnsi="굴림" w:hint="eastAsia"/>
          <w:color w:val="FF0000"/>
          <w:position w:val="2"/>
          <w:sz w:val="51"/>
        </w:rPr>
        <w:t>과</w:t>
      </w:r>
    </w:p>
    <w:p w:rsidR="00C13827" w:rsidRPr="00734761" w:rsidRDefault="00C13827" w:rsidP="00C13827">
      <w:pPr>
        <w:widowControl/>
        <w:wordWrap/>
        <w:spacing w:after="0"/>
      </w:pPr>
      <w:r w:rsidRPr="00734761">
        <w:rPr>
          <w:noProof/>
        </w:rPr>
        <w:drawing>
          <wp:anchor distT="0" distB="0" distL="114300" distR="114300" simplePos="0" relativeHeight="251676672" behindDoc="0" locked="0" layoutInCell="1" allowOverlap="1" wp14:anchorId="6FD985C1" wp14:editId="06ED1F33">
            <wp:simplePos x="0" y="0"/>
            <wp:positionH relativeFrom="column">
              <wp:posOffset>5312410</wp:posOffset>
            </wp:positionH>
            <wp:positionV relativeFrom="paragraph">
              <wp:posOffset>103233</wp:posOffset>
            </wp:positionV>
            <wp:extent cx="1440000" cy="1440000"/>
            <wp:effectExtent l="0" t="0" r="8255" b="8255"/>
            <wp:wrapSquare wrapText="bothSides"/>
            <wp:docPr id="75" name="그림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그림 75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05" t="37696" r="55126" b="39127"/>
                    <a:stretch/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34761">
        <w:rPr>
          <w:rFonts w:hint="eastAsia"/>
        </w:rPr>
        <w:t xml:space="preserve">학기술정보통신부는 </w:t>
      </w:r>
      <w:proofErr w:type="spellStart"/>
      <w:r w:rsidRPr="00734761">
        <w:rPr>
          <w:rFonts w:hint="eastAsia"/>
        </w:rPr>
        <w:t>한국지능정보사회진흥</w:t>
      </w:r>
      <w:r>
        <w:rPr>
          <w:rFonts w:hint="eastAsia"/>
        </w:rPr>
        <w:t>원</w:t>
      </w:r>
      <w:proofErr w:type="spellEnd"/>
      <w:r>
        <w:rPr>
          <w:rStyle w:val="a8"/>
        </w:rPr>
        <w:footnoteReference w:id="1"/>
      </w:r>
      <w:r w:rsidRPr="00734761">
        <w:rPr>
          <w:rFonts w:hint="eastAsia"/>
        </w:rPr>
        <w:t xml:space="preserve">과 독자 인공지능 </w:t>
      </w:r>
      <w:proofErr w:type="spellStart"/>
      <w:r w:rsidRPr="00734761">
        <w:rPr>
          <w:rFonts w:hint="eastAsia"/>
        </w:rPr>
        <w:t>기초모형을</w:t>
      </w:r>
      <w:proofErr w:type="spellEnd"/>
      <w:r w:rsidRPr="00734761">
        <w:rPr>
          <w:rFonts w:hint="eastAsia"/>
        </w:rPr>
        <w:t xml:space="preserve"> 대상으로 한 </w:t>
      </w:r>
      <w:r w:rsidRPr="00734761">
        <w:t>‘</w:t>
      </w:r>
      <w:r w:rsidRPr="00734761">
        <w:rPr>
          <w:rFonts w:hint="eastAsia"/>
        </w:rPr>
        <w:t xml:space="preserve">성능평가 </w:t>
      </w:r>
      <w:proofErr w:type="spellStart"/>
      <w:r w:rsidRPr="00734761">
        <w:rPr>
          <w:rFonts w:hint="eastAsia"/>
        </w:rPr>
        <w:t>데이터셋</w:t>
      </w:r>
      <w:proofErr w:type="spellEnd"/>
      <w:r w:rsidRPr="00734761">
        <w:rPr>
          <w:rFonts w:hint="eastAsia"/>
        </w:rPr>
        <w:t xml:space="preserve"> 구축 사업</w:t>
      </w:r>
      <w:r w:rsidRPr="00734761">
        <w:t xml:space="preserve">’ </w:t>
      </w:r>
      <w:r w:rsidRPr="00734761">
        <w:rPr>
          <w:rFonts w:hint="eastAsia"/>
        </w:rPr>
        <w:t xml:space="preserve">수행기관을 </w:t>
      </w:r>
      <w:r w:rsidRPr="00734761">
        <w:t>7</w:t>
      </w:r>
      <w:r w:rsidRPr="00734761">
        <w:rPr>
          <w:rFonts w:hint="eastAsia"/>
        </w:rPr>
        <w:t xml:space="preserve">월 </w:t>
      </w:r>
      <w:r w:rsidRPr="00734761">
        <w:t>17</w:t>
      </w:r>
      <w:r w:rsidRPr="00734761">
        <w:rPr>
          <w:rFonts w:hint="eastAsia"/>
        </w:rPr>
        <w:t xml:space="preserve">일부터 </w:t>
      </w:r>
      <w:r w:rsidRPr="00734761">
        <w:t>8</w:t>
      </w:r>
      <w:r w:rsidRPr="00734761">
        <w:rPr>
          <w:rFonts w:hint="eastAsia"/>
        </w:rPr>
        <w:t xml:space="preserve">월 </w:t>
      </w:r>
      <w:r w:rsidRPr="00734761">
        <w:t>7</w:t>
      </w:r>
      <w:r w:rsidRPr="00734761">
        <w:rPr>
          <w:rFonts w:hint="eastAsia"/>
        </w:rPr>
        <w:t>일까지 공개 모집한다고 밝혔다</w:t>
      </w:r>
      <w:r w:rsidRPr="00734761">
        <w:t xml:space="preserve">. </w:t>
      </w:r>
      <w:r w:rsidRPr="00734761">
        <w:rPr>
          <w:rFonts w:hint="eastAsia"/>
        </w:rPr>
        <w:t>이번 사업은 독자 인공지능 파운데이션 모델 프로젝트의 일환으로 추진된다</w:t>
      </w:r>
      <w:r w:rsidRPr="00734761">
        <w:t xml:space="preserve">. </w:t>
      </w:r>
      <w:r w:rsidRPr="00734761">
        <w:rPr>
          <w:rFonts w:hint="eastAsia"/>
        </w:rPr>
        <w:t xml:space="preserve">성능평가 </w:t>
      </w:r>
      <w:proofErr w:type="spellStart"/>
      <w:r w:rsidRPr="00734761">
        <w:rPr>
          <w:rFonts w:hint="eastAsia"/>
        </w:rPr>
        <w:t>데이터셋을</w:t>
      </w:r>
      <w:proofErr w:type="spellEnd"/>
      <w:r w:rsidRPr="00734761">
        <w:rPr>
          <w:rFonts w:hint="eastAsia"/>
        </w:rPr>
        <w:t xml:space="preserve"> 구축해 독자 인공지능 파운데이션 모델 사업에 참여할 </w:t>
      </w:r>
      <w:proofErr w:type="spellStart"/>
      <w:r w:rsidRPr="00734761">
        <w:rPr>
          <w:rFonts w:hint="eastAsia"/>
        </w:rPr>
        <w:t>정예팀이</w:t>
      </w:r>
      <w:proofErr w:type="spellEnd"/>
      <w:r w:rsidRPr="00734761">
        <w:rPr>
          <w:rFonts w:hint="eastAsia"/>
        </w:rPr>
        <w:t xml:space="preserve"> 개발하는 인공지능 모델의 성능을 평가하는 것이 목표다</w:t>
      </w:r>
      <w:r w:rsidRPr="00734761">
        <w:t xml:space="preserve">. </w:t>
      </w:r>
    </w:p>
    <w:p w:rsidR="00C13827" w:rsidRPr="00734761" w:rsidRDefault="00C13827" w:rsidP="00C13827">
      <w:pPr>
        <w:widowControl/>
        <w:wordWrap/>
        <w:spacing w:after="0"/>
        <w:ind w:firstLineChars="100" w:firstLine="200"/>
      </w:pPr>
      <w:r w:rsidRPr="00734761">
        <w:rPr>
          <w:rFonts w:hint="eastAsia"/>
        </w:rPr>
        <w:t xml:space="preserve">그간 글로벌 </w:t>
      </w:r>
      <w:proofErr w:type="spellStart"/>
      <w:r w:rsidRPr="00734761">
        <w:rPr>
          <w:rFonts w:hint="eastAsia"/>
        </w:rPr>
        <w:t>빅테크</w:t>
      </w:r>
      <w:proofErr w:type="spellEnd"/>
      <w:r w:rsidRPr="00734761">
        <w:rPr>
          <w:rFonts w:hint="eastAsia"/>
        </w:rPr>
        <w:t xml:space="preserve"> 기업을 필두로 다양한 </w:t>
      </w:r>
      <w:proofErr w:type="spellStart"/>
      <w:r w:rsidRPr="00734761">
        <w:rPr>
          <w:rFonts w:hint="eastAsia"/>
        </w:rPr>
        <w:t>생성형</w:t>
      </w:r>
      <w:proofErr w:type="spellEnd"/>
      <w:r w:rsidRPr="00734761">
        <w:rPr>
          <w:rFonts w:hint="eastAsia"/>
        </w:rPr>
        <w:t xml:space="preserve"> 인공지능 서비스가 등장했으나 대부분의 성능평가에서는 영어권의 평가지표가 활용돼왔다</w:t>
      </w:r>
      <w:r w:rsidRPr="00734761">
        <w:t xml:space="preserve">. </w:t>
      </w:r>
      <w:r w:rsidRPr="00734761">
        <w:rPr>
          <w:rFonts w:hint="eastAsia"/>
        </w:rPr>
        <w:t>이로 인해 국내의 서비스 이용환경 등을 충분히 반영하지 못한다는 한계</w:t>
      </w:r>
      <w:r w:rsidRPr="00734761">
        <w:t>(</w:t>
      </w:r>
      <w:r w:rsidRPr="00734761">
        <w:rPr>
          <w:rFonts w:hint="eastAsia"/>
        </w:rPr>
        <w:t>限界</w:t>
      </w:r>
      <w:r w:rsidRPr="00734761">
        <w:t>)</w:t>
      </w:r>
      <w:r w:rsidRPr="00734761">
        <w:rPr>
          <w:rFonts w:hint="eastAsia"/>
        </w:rPr>
        <w:t>가 있었다</w:t>
      </w:r>
      <w:r w:rsidRPr="00734761">
        <w:t xml:space="preserve">. </w:t>
      </w:r>
      <w:r w:rsidRPr="00734761">
        <w:rPr>
          <w:rFonts w:hint="eastAsia"/>
        </w:rPr>
        <w:t>이에 우리나라의 문화</w:t>
      </w:r>
      <w:r w:rsidRPr="00734761">
        <w:t>(</w:t>
      </w:r>
      <w:r w:rsidRPr="00734761">
        <w:rPr>
          <w:rFonts w:hint="eastAsia"/>
        </w:rPr>
        <w:t>文化</w:t>
      </w:r>
      <w:r w:rsidRPr="00734761">
        <w:t>)</w:t>
      </w:r>
      <w:r w:rsidRPr="00734761">
        <w:rPr>
          <w:rFonts w:hint="eastAsia"/>
        </w:rPr>
        <w:t>와 사회적 가치 등을 반영하고</w:t>
      </w:r>
      <w:r w:rsidRPr="00734761">
        <w:t xml:space="preserve">, </w:t>
      </w:r>
      <w:r w:rsidRPr="00734761">
        <w:rPr>
          <w:rFonts w:hint="eastAsia"/>
        </w:rPr>
        <w:t xml:space="preserve">국내외 다양한 인공지능 모델의 성능을 객관적으로 진단하기 위해 올해는 </w:t>
      </w:r>
      <w:proofErr w:type="spellStart"/>
      <w:r w:rsidRPr="00734761">
        <w:rPr>
          <w:rFonts w:hint="eastAsia"/>
        </w:rPr>
        <w:t>수학분야</w:t>
      </w:r>
      <w:proofErr w:type="spellEnd"/>
      <w:r w:rsidRPr="00734761">
        <w:t xml:space="preserve">, </w:t>
      </w:r>
      <w:r w:rsidRPr="00734761">
        <w:rPr>
          <w:rFonts w:hint="eastAsia"/>
        </w:rPr>
        <w:t>지식분야</w:t>
      </w:r>
      <w:r w:rsidRPr="00734761">
        <w:t xml:space="preserve">, </w:t>
      </w:r>
      <w:proofErr w:type="spellStart"/>
      <w:r w:rsidRPr="00734761">
        <w:rPr>
          <w:rFonts w:hint="eastAsia"/>
        </w:rPr>
        <w:t>장문이해</w:t>
      </w:r>
      <w:proofErr w:type="spellEnd"/>
      <w:r w:rsidRPr="00734761">
        <w:rPr>
          <w:rFonts w:hint="eastAsia"/>
        </w:rPr>
        <w:t xml:space="preserve"> 분야 등 </w:t>
      </w:r>
      <w:r w:rsidRPr="00734761">
        <w:t>3</w:t>
      </w:r>
      <w:r w:rsidRPr="00734761">
        <w:rPr>
          <w:rFonts w:hint="eastAsia"/>
        </w:rPr>
        <w:t xml:space="preserve">개 분야의 </w:t>
      </w:r>
      <w:proofErr w:type="spellStart"/>
      <w:r w:rsidRPr="00734761">
        <w:rPr>
          <w:rFonts w:hint="eastAsia"/>
        </w:rPr>
        <w:t>데이터셋</w:t>
      </w:r>
      <w:proofErr w:type="spellEnd"/>
      <w:r w:rsidRPr="00734761">
        <w:rPr>
          <w:rFonts w:hint="eastAsia"/>
        </w:rPr>
        <w:t xml:space="preserve"> 구축을 추진한다</w:t>
      </w:r>
      <w:r w:rsidRPr="00734761">
        <w:t xml:space="preserve">. </w:t>
      </w:r>
      <w:r w:rsidRPr="00734761">
        <w:rPr>
          <w:rFonts w:hint="eastAsia"/>
        </w:rPr>
        <w:t xml:space="preserve">이번 사업을 통해 구축한 성능평가 </w:t>
      </w:r>
      <w:proofErr w:type="spellStart"/>
      <w:r w:rsidRPr="00734761">
        <w:rPr>
          <w:rFonts w:hint="eastAsia"/>
        </w:rPr>
        <w:t>데이터셋은</w:t>
      </w:r>
      <w:proofErr w:type="spellEnd"/>
      <w:r w:rsidRPr="00734761">
        <w:rPr>
          <w:rFonts w:hint="eastAsia"/>
        </w:rPr>
        <w:t xml:space="preserve"> </w:t>
      </w:r>
      <w:proofErr w:type="spellStart"/>
      <w:proofErr w:type="gramStart"/>
      <w:r w:rsidRPr="00734761">
        <w:rPr>
          <w:rFonts w:hint="eastAsia"/>
        </w:rPr>
        <w:t>정예팀</w:t>
      </w:r>
      <w:proofErr w:type="spellEnd"/>
      <w:r w:rsidRPr="00734761">
        <w:rPr>
          <w:rFonts w:hint="eastAsia"/>
        </w:rPr>
        <w:t xml:space="preserve"> 뿐만</w:t>
      </w:r>
      <w:proofErr w:type="gramEnd"/>
      <w:r w:rsidRPr="00734761">
        <w:rPr>
          <w:rFonts w:hint="eastAsia"/>
        </w:rPr>
        <w:t xml:space="preserve"> 아니라 향후 국내 인공지능 </w:t>
      </w:r>
      <w:proofErr w:type="spellStart"/>
      <w:r w:rsidRPr="00734761">
        <w:rPr>
          <w:rFonts w:hint="eastAsia"/>
        </w:rPr>
        <w:t>개발기관이</w:t>
      </w:r>
      <w:proofErr w:type="spellEnd"/>
      <w:r w:rsidRPr="00734761">
        <w:rPr>
          <w:rFonts w:hint="eastAsia"/>
        </w:rPr>
        <w:t xml:space="preserve"> 활용할 수 있도록 공개할 계획이다</w:t>
      </w:r>
      <w:r w:rsidRPr="00734761">
        <w:t>.</w:t>
      </w:r>
    </w:p>
    <w:p w:rsidR="00C13827" w:rsidRPr="00D67750" w:rsidRDefault="00C13827" w:rsidP="00C13827">
      <w:pPr>
        <w:spacing w:after="0"/>
        <w:rPr>
          <w:rFonts w:ascii="함초롬바탕" w:eastAsia="굴림" w:hAnsi="굴림" w:cs="굴림"/>
          <w:color w:val="000000"/>
          <w:kern w:val="0"/>
        </w:rPr>
      </w:pPr>
    </w:p>
    <w:p w:rsidR="00C13827" w:rsidRPr="00736125" w:rsidRDefault="00C13827" w:rsidP="00C13827">
      <w:pPr>
        <w:spacing w:after="0"/>
        <w:rPr>
          <w:rFonts w:ascii="굴림" w:eastAsia="굴림" w:hAnsi="굴림"/>
          <w:color w:val="FFFFFF" w:themeColor="background1"/>
          <w:sz w:val="36"/>
          <w:szCs w:val="36"/>
        </w:rPr>
      </w:pPr>
      <w:r>
        <w:rPr>
          <w:rFonts w:ascii="굴림" w:eastAsia="굴림" w:hAnsi="굴림" w:hint="eastAsia"/>
          <w:sz w:val="36"/>
          <w:szCs w:val="36"/>
        </w:rPr>
        <w:t>♣</w:t>
      </w:r>
      <w:r w:rsidRPr="00736125">
        <w:rPr>
          <w:rFonts w:ascii="굴림" w:eastAsia="굴림" w:hAnsi="굴림" w:hint="eastAsia"/>
          <w:sz w:val="36"/>
          <w:szCs w:val="36"/>
        </w:rPr>
        <w:t xml:space="preserve"> </w:t>
      </w:r>
      <w:r>
        <w:rPr>
          <w:rFonts w:ascii="굴림" w:eastAsia="굴림" w:hAnsi="굴림" w:hint="eastAsia"/>
          <w:color w:val="FFFFFF" w:themeColor="background1"/>
          <w:sz w:val="36"/>
          <w:szCs w:val="36"/>
          <w:highlight w:val="blue"/>
        </w:rPr>
        <w:t xml:space="preserve">성능평가 </w:t>
      </w:r>
      <w:proofErr w:type="spellStart"/>
      <w:r>
        <w:rPr>
          <w:rFonts w:ascii="굴림" w:eastAsia="굴림" w:hAnsi="굴림" w:hint="eastAsia"/>
          <w:color w:val="FFFFFF" w:themeColor="background1"/>
          <w:sz w:val="36"/>
          <w:szCs w:val="36"/>
          <w:highlight w:val="blue"/>
        </w:rPr>
        <w:t>데이터셋</w:t>
      </w:r>
      <w:proofErr w:type="spellEnd"/>
      <w:r>
        <w:rPr>
          <w:rFonts w:ascii="굴림" w:eastAsia="굴림" w:hAnsi="굴림" w:hint="eastAsia"/>
          <w:color w:val="FFFFFF" w:themeColor="background1"/>
          <w:sz w:val="36"/>
          <w:szCs w:val="36"/>
          <w:highlight w:val="blue"/>
        </w:rPr>
        <w:t xml:space="preserve"> 구축</w:t>
      </w:r>
    </w:p>
    <w:p w:rsidR="00C13827" w:rsidRPr="00C32B36" w:rsidRDefault="00C13827" w:rsidP="00C13827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사업 개요 및 목적</w:t>
      </w:r>
    </w:p>
    <w:p w:rsidR="00C13827" w:rsidRDefault="00C13827" w:rsidP="00C13827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사업 </w:t>
      </w:r>
      <w:proofErr w:type="gramStart"/>
      <w:r>
        <w:rPr>
          <w:rFonts w:hint="eastAsia"/>
        </w:rPr>
        <w:t xml:space="preserve">개요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인공지능 성능평가 위한 </w:t>
      </w:r>
      <w:proofErr w:type="spellStart"/>
      <w:r>
        <w:rPr>
          <w:rFonts w:hint="eastAsia"/>
        </w:rPr>
        <w:t>데이터셋</w:t>
      </w:r>
      <w:proofErr w:type="spellEnd"/>
      <w:r>
        <w:rPr>
          <w:rFonts w:hint="eastAsia"/>
        </w:rPr>
        <w:t xml:space="preserve"> 구축 사업</w:t>
      </w:r>
    </w:p>
    <w:p w:rsidR="00C13827" w:rsidRPr="00C32B36" w:rsidRDefault="00C13827" w:rsidP="00C13827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사업 </w:t>
      </w:r>
      <w:proofErr w:type="gramStart"/>
      <w:r>
        <w:rPr>
          <w:rFonts w:hint="eastAsia"/>
        </w:rPr>
        <w:t xml:space="preserve">목적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국내 환경에 적합한 성능평가 </w:t>
      </w:r>
      <w:proofErr w:type="spellStart"/>
      <w:r>
        <w:rPr>
          <w:rFonts w:hint="eastAsia"/>
        </w:rPr>
        <w:t>데이터셋</w:t>
      </w:r>
      <w:proofErr w:type="spellEnd"/>
      <w:r>
        <w:rPr>
          <w:rFonts w:hint="eastAsia"/>
        </w:rPr>
        <w:t xml:space="preserve"> 구축</w:t>
      </w:r>
    </w:p>
    <w:p w:rsidR="00C13827" w:rsidRPr="000168D7" w:rsidRDefault="00C13827" w:rsidP="00C13827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배경 및 추진 내용</w:t>
      </w:r>
    </w:p>
    <w:p w:rsidR="00C13827" w:rsidRPr="000168D7" w:rsidRDefault="00C13827" w:rsidP="00C13827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proofErr w:type="gramStart"/>
      <w:r>
        <w:rPr>
          <w:rFonts w:hint="eastAsia"/>
        </w:rPr>
        <w:t>배경 :</w:t>
      </w:r>
      <w:proofErr w:type="gramEnd"/>
      <w:r>
        <w:t xml:space="preserve"> </w:t>
      </w:r>
      <w:r>
        <w:rPr>
          <w:rFonts w:hint="eastAsia"/>
        </w:rPr>
        <w:t>국내 서비스 환경과 문화적 요소를 반영하지 못함</w:t>
      </w:r>
    </w:p>
    <w:p w:rsidR="00C13827" w:rsidRPr="000168D7" w:rsidRDefault="00C13827" w:rsidP="00C13827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추진 </w:t>
      </w:r>
      <w:proofErr w:type="gramStart"/>
      <w:r>
        <w:rPr>
          <w:rFonts w:hint="eastAsia"/>
        </w:rPr>
        <w:t xml:space="preserve">내용 </w:t>
      </w:r>
      <w:r>
        <w:t>:</w:t>
      </w:r>
      <w:proofErr w:type="gramEnd"/>
      <w:r>
        <w:t xml:space="preserve"> </w:t>
      </w:r>
      <w:r>
        <w:rPr>
          <w:rFonts w:hint="eastAsia"/>
        </w:rPr>
        <w:t>수학,</w:t>
      </w:r>
      <w:r>
        <w:t xml:space="preserve"> </w:t>
      </w:r>
      <w:r>
        <w:rPr>
          <w:rFonts w:hint="eastAsia"/>
        </w:rPr>
        <w:t>지식,</w:t>
      </w:r>
      <w:r>
        <w:t xml:space="preserve"> </w:t>
      </w:r>
      <w:proofErr w:type="spellStart"/>
      <w:r>
        <w:rPr>
          <w:rFonts w:hint="eastAsia"/>
        </w:rPr>
        <w:t>장문이해</w:t>
      </w:r>
      <w:proofErr w:type="spellEnd"/>
      <w:r>
        <w:rPr>
          <w:rFonts w:hint="eastAsia"/>
        </w:rPr>
        <w:t xml:space="preserve"> 등 </w:t>
      </w:r>
      <w:r>
        <w:t>3</w:t>
      </w:r>
      <w:r>
        <w:rPr>
          <w:rFonts w:hint="eastAsia"/>
        </w:rPr>
        <w:t xml:space="preserve">개 분야 </w:t>
      </w:r>
      <w:proofErr w:type="spellStart"/>
      <w:r>
        <w:rPr>
          <w:rFonts w:hint="eastAsia"/>
        </w:rPr>
        <w:t>데이터셋</w:t>
      </w:r>
      <w:proofErr w:type="spellEnd"/>
      <w:r>
        <w:rPr>
          <w:rFonts w:hint="eastAsia"/>
        </w:rPr>
        <w:t xml:space="preserve"> 구축</w:t>
      </w:r>
    </w:p>
    <w:p w:rsidR="00C13827" w:rsidRDefault="00C13827" w:rsidP="00C13827">
      <w:pPr>
        <w:spacing w:after="0" w:line="320" w:lineRule="atLeast"/>
      </w:pPr>
      <w:r w:rsidRPr="00136335">
        <w:rPr>
          <w:noProof/>
        </w:rPr>
        <w:t xml:space="preserve"> </w:t>
      </w:r>
    </w:p>
    <w:p w:rsidR="00C13827" w:rsidRPr="00066029" w:rsidRDefault="00C13827" w:rsidP="00C13827">
      <w:pPr>
        <w:spacing w:after="0"/>
        <w:rPr>
          <w:rFonts w:ascii="굴림" w:eastAsia="굴림" w:hAnsi="굴림"/>
          <w:sz w:val="36"/>
          <w:szCs w:val="36"/>
        </w:rPr>
      </w:pPr>
      <w:r>
        <w:rPr>
          <w:rFonts w:ascii="굴림" w:eastAsia="굴림" w:hAnsi="굴림" w:hint="eastAsia"/>
          <w:sz w:val="36"/>
          <w:szCs w:val="36"/>
        </w:rPr>
        <w:t>♣</w:t>
      </w:r>
      <w:r w:rsidRPr="00736125">
        <w:rPr>
          <w:rFonts w:ascii="굴림" w:eastAsia="굴림" w:hAnsi="굴림" w:hint="eastAsia"/>
          <w:b/>
          <w:i/>
          <w:iCs/>
          <w:sz w:val="36"/>
          <w:szCs w:val="36"/>
        </w:rPr>
        <w:t xml:space="preserve"> </w:t>
      </w:r>
      <w:r w:rsidRPr="00C631B8">
        <w:rPr>
          <w:rFonts w:ascii="굴림" w:eastAsia="굴림" w:hAnsi="굴림" w:hint="eastAsia"/>
          <w:sz w:val="36"/>
          <w:szCs w:val="36"/>
          <w:u w:val="single"/>
          <w:em w:val="comma"/>
        </w:rPr>
        <w:t>성능평가</w:t>
      </w:r>
      <w:r w:rsidRPr="00C631B8">
        <w:rPr>
          <w:rFonts w:ascii="굴림" w:eastAsia="굴림" w:hAnsi="굴림" w:hint="eastAsia"/>
          <w:sz w:val="36"/>
          <w:szCs w:val="36"/>
          <w:u w:val="single"/>
        </w:rPr>
        <w:t xml:space="preserve"> </w:t>
      </w:r>
      <w:proofErr w:type="spellStart"/>
      <w:r w:rsidRPr="00C631B8">
        <w:rPr>
          <w:rFonts w:ascii="굴림" w:eastAsia="굴림" w:hAnsi="굴림" w:hint="eastAsia"/>
          <w:sz w:val="36"/>
          <w:szCs w:val="36"/>
          <w:u w:val="single"/>
        </w:rPr>
        <w:t>데이터셋</w:t>
      </w:r>
      <w:proofErr w:type="spellEnd"/>
      <w:r w:rsidRPr="00C631B8">
        <w:rPr>
          <w:rFonts w:ascii="굴림" w:eastAsia="굴림" w:hAnsi="굴림" w:hint="eastAsia"/>
          <w:sz w:val="36"/>
          <w:szCs w:val="36"/>
          <w:u w:val="single"/>
        </w:rPr>
        <w:t xml:space="preserve"> </w:t>
      </w:r>
      <w:r w:rsidRPr="00C631B8">
        <w:rPr>
          <w:rFonts w:ascii="굴림" w:eastAsia="굴림" w:hAnsi="굴림" w:hint="eastAsia"/>
          <w:sz w:val="36"/>
          <w:szCs w:val="36"/>
          <w:u w:val="single"/>
          <w:em w:val="comma"/>
        </w:rPr>
        <w:t>유형</w:t>
      </w:r>
    </w:p>
    <w:tbl>
      <w:tblPr>
        <w:tblW w:w="10490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3118"/>
        <w:gridCol w:w="4820"/>
      </w:tblGrid>
      <w:tr w:rsidR="00C13827" w:rsidRPr="00066029" w:rsidTr="00470A43">
        <w:trPr>
          <w:trHeight w:val="358"/>
        </w:trPr>
        <w:tc>
          <w:tcPr>
            <w:tcW w:w="993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13827" w:rsidRPr="00066029" w:rsidRDefault="00C13827" w:rsidP="00C13827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구축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br/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시기</w:t>
            </w:r>
          </w:p>
        </w:tc>
        <w:tc>
          <w:tcPr>
            <w:tcW w:w="1559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데이터셋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유형</w:t>
            </w:r>
          </w:p>
        </w:tc>
        <w:tc>
          <w:tcPr>
            <w:tcW w:w="3118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목적</w:t>
            </w:r>
          </w:p>
        </w:tc>
        <w:tc>
          <w:tcPr>
            <w:tcW w:w="482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설명</w:t>
            </w:r>
          </w:p>
        </w:tc>
      </w:tr>
      <w:tr w:rsidR="00C13827" w:rsidRPr="00066029" w:rsidTr="00C13827">
        <w:trPr>
          <w:trHeight w:val="408"/>
        </w:trPr>
        <w:tc>
          <w:tcPr>
            <w:tcW w:w="993" w:type="dxa"/>
            <w:vMerge w:val="restart"/>
            <w:tcBorders>
              <w:top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025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년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수학분야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수학 문제 해결 역량 측정</w:t>
            </w:r>
          </w:p>
        </w:tc>
        <w:tc>
          <w:tcPr>
            <w:tcW w:w="4820" w:type="dxa"/>
            <w:tcBorders>
              <w:top w:val="single" w:sz="4" w:space="0" w:color="000000"/>
            </w:tcBorders>
            <w:vAlign w:val="center"/>
          </w:tcPr>
          <w:p w:rsidR="00C13827" w:rsidRPr="0098208E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거대언어모델의 수학 풀이 능력 평가 데이터</w:t>
            </w:r>
          </w:p>
        </w:tc>
      </w:tr>
      <w:tr w:rsidR="00C13827" w:rsidRPr="00066029" w:rsidTr="00C13827">
        <w:trPr>
          <w:trHeight w:val="421"/>
        </w:trPr>
        <w:tc>
          <w:tcPr>
            <w:tcW w:w="993" w:type="dxa"/>
            <w:vMerge/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지식분야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실생활 지식 기반 이해도 평가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주제별 질의-정답 및 추론 데이터</w:t>
            </w:r>
          </w:p>
        </w:tc>
      </w:tr>
      <w:tr w:rsidR="00C13827" w:rsidRPr="00066029" w:rsidTr="00C13827">
        <w:trPr>
          <w:trHeight w:val="413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장문이해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분야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핵심 요약,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문맥 추론 평가</w:t>
            </w:r>
          </w:p>
        </w:tc>
        <w:tc>
          <w:tcPr>
            <w:tcW w:w="4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다양한 과업에 대한 성능평가 데이터</w:t>
            </w:r>
          </w:p>
        </w:tc>
      </w:tr>
      <w:tr w:rsidR="00C13827" w:rsidRPr="00066029" w:rsidTr="00C13827">
        <w:trPr>
          <w:trHeight w:val="419"/>
        </w:trPr>
        <w:tc>
          <w:tcPr>
            <w:tcW w:w="993" w:type="dxa"/>
            <w:vMerge w:val="restart"/>
            <w:tcBorders>
              <w:top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향후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멀티모달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  <w:vAlign w:val="center"/>
          </w:tcPr>
          <w:p w:rsidR="00C13827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생성형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인공지능 모델의</w:t>
            </w:r>
          </w:p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다양한 영역 평가</w:t>
            </w:r>
          </w:p>
        </w:tc>
        <w:tc>
          <w:tcPr>
            <w:tcW w:w="4820" w:type="dxa"/>
            <w:tcBorders>
              <w:top w:val="sing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사람-기계의 상호작용에 따른 다양한 정보의 통합</w:t>
            </w:r>
          </w:p>
        </w:tc>
      </w:tr>
      <w:tr w:rsidR="00C13827" w:rsidRPr="00066029" w:rsidTr="00C13827">
        <w:trPr>
          <w:trHeight w:val="425"/>
        </w:trPr>
        <w:tc>
          <w:tcPr>
            <w:tcW w:w="993" w:type="dxa"/>
            <w:vMerge/>
            <w:tcBorders>
              <w:bottom w:val="doub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doub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에이전트</w:t>
            </w:r>
          </w:p>
        </w:tc>
        <w:tc>
          <w:tcPr>
            <w:tcW w:w="3118" w:type="dxa"/>
            <w:vMerge/>
            <w:tcBorders>
              <w:bottom w:val="doub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4820" w:type="dxa"/>
            <w:tcBorders>
              <w:bottom w:val="double" w:sz="4" w:space="0" w:color="000000"/>
            </w:tcBorders>
            <w:vAlign w:val="center"/>
          </w:tcPr>
          <w:p w:rsidR="00C13827" w:rsidRPr="00066029" w:rsidRDefault="00C13827" w:rsidP="00470A4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 분석,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의사결정,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경험을 통해 학습</w:t>
            </w:r>
          </w:p>
        </w:tc>
      </w:tr>
    </w:tbl>
    <w:p w:rsidR="00C13827" w:rsidRPr="00066029" w:rsidRDefault="00C13827" w:rsidP="00C13827">
      <w:pPr>
        <w:rPr>
          <w:rFonts w:ascii="돋움" w:eastAsia="돋움" w:hAnsi="돋움"/>
        </w:rPr>
      </w:pPr>
    </w:p>
    <w:p w:rsidR="00D71D9E" w:rsidRPr="00C13827" w:rsidRDefault="00C13827" w:rsidP="00C13827">
      <w:pPr>
        <w:spacing w:after="0" w:line="320" w:lineRule="atLeast"/>
        <w:ind w:right="85"/>
        <w:jc w:val="right"/>
        <w:rPr>
          <w:rFonts w:ascii="돋움" w:eastAsia="돋움" w:hAnsi="돋움"/>
          <w:b/>
          <w:w w:val="105"/>
          <w:sz w:val="48"/>
          <w:szCs w:val="48"/>
        </w:rPr>
      </w:pPr>
      <w:r>
        <w:rPr>
          <w:rFonts w:ascii="돋움" w:eastAsia="돋움" w:hAnsi="돋움" w:hint="eastAsia"/>
          <w:b/>
          <w:w w:val="105"/>
          <w:sz w:val="48"/>
          <w:szCs w:val="48"/>
        </w:rPr>
        <w:t>과학기술정보통신부</w:t>
      </w:r>
    </w:p>
    <w:sectPr w:rsidR="00D71D9E" w:rsidRPr="00C13827" w:rsidSect="00000C35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Letter" w:start="6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C99" w:rsidRDefault="00C73C99" w:rsidP="00A931E9">
      <w:pPr>
        <w:spacing w:after="0" w:line="240" w:lineRule="auto"/>
      </w:pPr>
      <w:r>
        <w:separator/>
      </w:r>
    </w:p>
  </w:endnote>
  <w:endnote w:type="continuationSeparator" w:id="0">
    <w:p w:rsidR="00C73C99" w:rsidRDefault="00C73C99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5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B04" w:rsidRPr="00BF2B04">
          <w:rPr>
            <w:noProof/>
            <w:lang w:val="ko-KR"/>
          </w:rPr>
          <w:t>F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C99" w:rsidRDefault="00C73C99" w:rsidP="00A931E9">
      <w:pPr>
        <w:spacing w:after="0" w:line="240" w:lineRule="auto"/>
      </w:pPr>
      <w:r>
        <w:separator/>
      </w:r>
    </w:p>
  </w:footnote>
  <w:footnote w:type="continuationSeparator" w:id="0">
    <w:p w:rsidR="00C73C99" w:rsidRDefault="00C73C99" w:rsidP="00A931E9">
      <w:pPr>
        <w:spacing w:after="0" w:line="240" w:lineRule="auto"/>
      </w:pPr>
      <w:r>
        <w:continuationSeparator/>
      </w:r>
    </w:p>
  </w:footnote>
  <w:footnote w:id="1">
    <w:p w:rsidR="00C13827" w:rsidRDefault="00C13827" w:rsidP="00C13827">
      <w:pPr>
        <w:pStyle w:val="a7"/>
      </w:pPr>
      <w:r>
        <w:rPr>
          <w:rStyle w:val="a8"/>
        </w:rPr>
        <w:footnoteRef/>
      </w:r>
      <w:r>
        <w:t xml:space="preserve"> </w:t>
      </w:r>
      <w:r w:rsidRPr="00734761">
        <w:rPr>
          <w:rFonts w:eastAsiaTheme="minorHAnsi" w:cs="함초롬바탕" w:hint="eastAsia"/>
        </w:rPr>
        <w:t>지능정보사회에서 디지털로 사회 현안을 해결하고 우리나라의 미래를 열어가기 위한 다양한 정책을 수행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C13827" w:rsidRDefault="00C13827" w:rsidP="00C13827">
    <w:pPr>
      <w:spacing w:line="380" w:lineRule="atLeast"/>
      <w:jc w:val="right"/>
      <w:rPr>
        <w:rFonts w:ascii="궁서" w:eastAsia="궁서" w:hAnsi="궁서"/>
      </w:rPr>
    </w:pPr>
    <w:r>
      <w:rPr>
        <w:rFonts w:ascii="궁서" w:eastAsia="궁서" w:hAnsi="궁서" w:hint="eastAsia"/>
        <w:noProof/>
      </w:rPr>
      <w:t>파운데이션 모델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233A05"/>
    <w:rsid w:val="00271131"/>
    <w:rsid w:val="003A5412"/>
    <w:rsid w:val="003F3F10"/>
    <w:rsid w:val="00401400"/>
    <w:rsid w:val="00412D48"/>
    <w:rsid w:val="004463A7"/>
    <w:rsid w:val="005562EF"/>
    <w:rsid w:val="00644FA5"/>
    <w:rsid w:val="00956671"/>
    <w:rsid w:val="00A37707"/>
    <w:rsid w:val="00A92881"/>
    <w:rsid w:val="00A931E9"/>
    <w:rsid w:val="00AC4855"/>
    <w:rsid w:val="00B375EA"/>
    <w:rsid w:val="00B72036"/>
    <w:rsid w:val="00BF2B04"/>
    <w:rsid w:val="00C03BF6"/>
    <w:rsid w:val="00C13827"/>
    <w:rsid w:val="00C6688A"/>
    <w:rsid w:val="00C73C99"/>
    <w:rsid w:val="00CC2EB2"/>
    <w:rsid w:val="00D71D9E"/>
    <w:rsid w:val="00DC6886"/>
    <w:rsid w:val="00DC7CD0"/>
    <w:rsid w:val="00DF23D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currently">
    <w:name w:val="currently"/>
    <w:basedOn w:val="a"/>
    <w:next w:val="a"/>
    <w:qFormat/>
    <w:rsid w:val="00412D48"/>
    <w:pPr>
      <w:widowControl/>
      <w:wordWrap/>
      <w:autoSpaceDE/>
      <w:autoSpaceDN/>
      <w:spacing w:after="240"/>
      <w:ind w:leftChars="150" w:left="150"/>
    </w:pPr>
    <w:rPr>
      <w:rFonts w:ascii="돋움" w:eastAsia="궁서" w:hAnsi="돋움"/>
      <w:w w:val="95"/>
      <w:szCs w:val="20"/>
    </w:rPr>
  </w:style>
  <w:style w:type="character" w:styleId="aa">
    <w:name w:val="annotation reference"/>
    <w:basedOn w:val="a0"/>
    <w:uiPriority w:val="99"/>
    <w:semiHidden/>
    <w:unhideWhenUsed/>
    <w:rsid w:val="00C13827"/>
    <w:rPr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C13827"/>
    <w:pPr>
      <w:widowControl/>
      <w:wordWrap/>
      <w:autoSpaceDE/>
      <w:autoSpaceDN/>
      <w:jc w:val="left"/>
    </w:pPr>
    <w:rPr>
      <w:szCs w:val="20"/>
    </w:rPr>
  </w:style>
  <w:style w:type="character" w:customStyle="1" w:styleId="Char2">
    <w:name w:val="메모 텍스트 Char"/>
    <w:basedOn w:val="a0"/>
    <w:link w:val="ab"/>
    <w:uiPriority w:val="99"/>
    <w:rsid w:val="00C13827"/>
    <w:rPr>
      <w:szCs w:val="20"/>
    </w:rPr>
  </w:style>
  <w:style w:type="paragraph" w:styleId="ac">
    <w:name w:val="Balloon Text"/>
    <w:basedOn w:val="a"/>
    <w:link w:val="Char3"/>
    <w:uiPriority w:val="99"/>
    <w:semiHidden/>
    <w:unhideWhenUsed/>
    <w:rsid w:val="00C1382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C138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49457;&#45733;&#54217;&#44032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altLang="en-US" b="1"/>
              <a:t>생성형 </a:t>
            </a:r>
            <a:r>
              <a:rPr lang="en-US" altLang="ko-KR" b="1"/>
              <a:t>AI</a:t>
            </a:r>
            <a:r>
              <a:rPr lang="en-US" altLang="ko-KR" b="1" baseline="0"/>
              <a:t> </a:t>
            </a:r>
            <a:r>
              <a:rPr lang="ko-KR" altLang="en-US" b="1" baseline="0"/>
              <a:t>모델 벤치마크 점수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수학 및 추론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56</c:v>
                </c:pt>
                <c:pt idx="1">
                  <c:v>59</c:v>
                </c:pt>
                <c:pt idx="2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28-4E6E-9C9A-BFA0FD8851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차트 문답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78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D28-4E6E-9C9A-BFA0FD8851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수학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49</c:v>
                </c:pt>
                <c:pt idx="1">
                  <c:v>50</c:v>
                </c:pt>
                <c:pt idx="2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D28-4E6E-9C9A-BFA0FD88518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과학 다이어그램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78</c:v>
                </c:pt>
                <c:pt idx="1">
                  <c:v>88</c:v>
                </c:pt>
                <c:pt idx="2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D28-4E6E-9C9A-BFA0FD88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en-US" altLang="ko-KR"/>
                  <a:t>%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0_);[Red]\(0\)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  <c:majorUnit val="20"/>
      </c:valAx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2C7E4-F2F0-4409-8EEA-4D982551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22</cp:revision>
  <dcterms:created xsi:type="dcterms:W3CDTF">2024-01-15T02:48:00Z</dcterms:created>
  <dcterms:modified xsi:type="dcterms:W3CDTF">2026-01-20T02:15:00Z</dcterms:modified>
</cp:coreProperties>
</file>